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44689" w:rsidRDefault="008216C2">
      <w:pPr>
        <w:outlineLvl w:val="0"/>
        <w:rPr>
          <w:rFonts w:cstheme="minorHAnsi"/>
          <w:sz w:val="24"/>
          <w:szCs w:val="24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В данной работе рассматривается </w:t>
      </w:r>
      <w:r>
        <w:rPr>
          <w:rFonts w:cstheme="minorHAnsi"/>
          <w:sz w:val="24"/>
          <w:szCs w:val="24"/>
        </w:rPr>
        <w:t xml:space="preserve">метод визуального описания поверхности дна </w:t>
      </w:r>
      <w:r>
        <w:rPr>
          <w:rFonts w:cstheme="minorHAnsi"/>
          <w:sz w:val="24"/>
          <w:szCs w:val="24"/>
          <w:lang w:val="ru"/>
        </w:rPr>
        <w:t xml:space="preserve">за счет </w:t>
      </w:r>
      <w:r>
        <w:rPr>
          <w:rFonts w:cstheme="minorHAnsi"/>
          <w:sz w:val="24"/>
          <w:szCs w:val="24"/>
        </w:rPr>
        <w:t>средств дистанционной видеорегистрации в Илистой губе о. Горелого (Лувеньгские шхеры Кандалакшского залива Белого моря). Для этого осуществлялась съемка дня губы с использованием экшен-камеры и описание характера распределения некоторых видов. Результаты п</w:t>
      </w:r>
      <w:r>
        <w:rPr>
          <w:rFonts w:cstheme="minorHAnsi"/>
          <w:sz w:val="24"/>
          <w:szCs w:val="24"/>
        </w:rPr>
        <w:t>оказали, что данные визуального описания приблизительно совпадают с результатами многолетнего мониторинга, производившегося в Илистой губе в период с 1987 по 2019 год. Этот мониторинг осуществлялся методом взятия проб дночерпателем, что могло спать причино</w:t>
      </w:r>
      <w:r>
        <w:rPr>
          <w:rFonts w:cstheme="minorHAnsi"/>
          <w:sz w:val="24"/>
          <w:szCs w:val="24"/>
        </w:rPr>
        <w:t xml:space="preserve">й изменения </w:t>
      </w:r>
      <w:r>
        <w:rPr>
          <w:rFonts w:cstheme="minorHAnsi"/>
          <w:sz w:val="24"/>
          <w:szCs w:val="24"/>
        </w:rPr>
        <w:t>струкутры</w:t>
      </w:r>
      <w:r>
        <w:rPr>
          <w:rFonts w:cstheme="minorHAnsi"/>
          <w:sz w:val="24"/>
          <w:szCs w:val="24"/>
        </w:rPr>
        <w:t xml:space="preserve"> сообществ</w:t>
      </w:r>
      <w:r>
        <w:rPr>
          <w:rFonts w:cstheme="minorHAnsi"/>
          <w:sz w:val="24"/>
          <w:szCs w:val="24"/>
        </w:rPr>
        <w:t>. Была выявлена тенденция зарастания Илистой губы ламинари</w:t>
      </w:r>
      <w:r>
        <w:rPr>
          <w:rFonts w:cstheme="minorHAnsi"/>
          <w:sz w:val="24"/>
          <w:szCs w:val="24"/>
        </w:rPr>
        <w:t>ей</w:t>
      </w:r>
      <w:r>
        <w:rPr>
          <w:rFonts w:cstheme="minorHAnsi"/>
          <w:sz w:val="24"/>
          <w:szCs w:val="24"/>
        </w:rPr>
        <w:t xml:space="preserve"> и </w:t>
      </w:r>
      <w:r>
        <w:rPr>
          <w:rFonts w:cstheme="minorHAnsi"/>
          <w:sz w:val="24"/>
          <w:szCs w:val="24"/>
          <w:lang w:val="ru"/>
        </w:rPr>
        <w:t>н</w:t>
      </w:r>
      <w:r>
        <w:rPr>
          <w:rFonts w:cstheme="minorHAnsi"/>
          <w:sz w:val="24"/>
          <w:szCs w:val="24"/>
        </w:rPr>
        <w:t>итчатыми водорослями</w:t>
      </w:r>
      <w:r>
        <w:rPr>
          <w:rFonts w:cstheme="minorHAnsi"/>
          <w:lang w:val="ru"/>
        </w:rPr>
        <w:t xml:space="preserve">.  </w:t>
      </w:r>
      <w:r>
        <w:rPr>
          <w:rFonts w:cstheme="minorHAnsi"/>
          <w:sz w:val="24"/>
          <w:szCs w:val="24"/>
          <w:lang w:val="ru"/>
        </w:rPr>
        <w:t xml:space="preserve">Также был замечен значительный рост в количестве морских звезд </w:t>
      </w:r>
      <w:r>
        <w:rPr>
          <w:sz w:val="24"/>
          <w:szCs w:val="24"/>
          <w:lang w:val="ru"/>
        </w:rPr>
        <w:t>(</w:t>
      </w:r>
      <w:r>
        <w:rPr>
          <w:sz w:val="24"/>
          <w:szCs w:val="24"/>
          <w:lang w:val="en-US"/>
        </w:rPr>
        <w:t>A</w:t>
      </w:r>
      <w:r>
        <w:rPr>
          <w:sz w:val="24"/>
          <w:szCs w:val="24"/>
          <w:lang w:val="en-US"/>
        </w:rPr>
        <w:t>sterias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rubens</w:t>
      </w:r>
      <w:r>
        <w:rPr>
          <w:sz w:val="24"/>
          <w:szCs w:val="24"/>
          <w:lang w:val="ru"/>
        </w:rPr>
        <w:t>)</w:t>
      </w:r>
      <w:r>
        <w:rPr>
          <w:sz w:val="24"/>
          <w:szCs w:val="24"/>
        </w:rPr>
        <w:t>, которые в большом количестве встречались по всей акватор</w:t>
      </w:r>
      <w:r>
        <w:rPr>
          <w:sz w:val="24"/>
          <w:szCs w:val="24"/>
        </w:rPr>
        <w:t>ии</w:t>
      </w:r>
      <w:r w:rsidRPr="00E359E3"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Все эти формы были в числе наиболее обильных организмов, отмеченных на видеозаписях. Таким образом использование видеорегистации дает возможность оценки состояния донных сообществ в точке мониторинга. </w:t>
      </w:r>
    </w:p>
    <w:p w:rsidR="00C44689" w:rsidRDefault="00C44689">
      <w:pPr>
        <w:jc w:val="center"/>
        <w:outlineLvl w:val="0"/>
        <w:rPr>
          <w:sz w:val="32"/>
          <w:szCs w:val="32"/>
        </w:rPr>
      </w:pPr>
    </w:p>
    <w:p w:rsidR="00C44689" w:rsidRDefault="00C44689">
      <w:pPr>
        <w:jc w:val="center"/>
        <w:outlineLvl w:val="0"/>
        <w:rPr>
          <w:sz w:val="32"/>
          <w:szCs w:val="32"/>
        </w:rPr>
      </w:pPr>
    </w:p>
    <w:p w:rsidR="00C44689" w:rsidRDefault="008216C2">
      <w:pPr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 xml:space="preserve">Введение </w:t>
      </w:r>
    </w:p>
    <w:p w:rsidR="00C44689" w:rsidRDefault="008216C2">
      <w:pPr>
        <w:ind w:left="360"/>
        <w:rPr>
          <w:sz w:val="24"/>
          <w:szCs w:val="24"/>
        </w:rPr>
      </w:pPr>
      <w:r>
        <w:t xml:space="preserve"> </w:t>
      </w:r>
      <w:r>
        <w:rPr>
          <w:sz w:val="24"/>
          <w:szCs w:val="24"/>
        </w:rPr>
        <w:t>Одним из методов изучения д</w:t>
      </w:r>
      <w:r>
        <w:rPr>
          <w:sz w:val="24"/>
          <w:szCs w:val="24"/>
        </w:rPr>
        <w:t>онных</w:t>
      </w:r>
      <w:r>
        <w:rPr>
          <w:sz w:val="24"/>
          <w:szCs w:val="24"/>
        </w:rPr>
        <w:t xml:space="preserve"> сооб</w:t>
      </w:r>
      <w:r>
        <w:rPr>
          <w:sz w:val="24"/>
          <w:szCs w:val="24"/>
        </w:rPr>
        <w:t xml:space="preserve">ществ </w:t>
      </w:r>
      <w:r>
        <w:rPr>
          <w:sz w:val="24"/>
          <w:szCs w:val="24"/>
        </w:rPr>
        <w:t>является взятие</w:t>
      </w:r>
      <w:r>
        <w:rPr>
          <w:sz w:val="24"/>
          <w:szCs w:val="24"/>
        </w:rPr>
        <w:t xml:space="preserve"> количественных </w:t>
      </w:r>
      <w:r>
        <w:rPr>
          <w:sz w:val="24"/>
          <w:szCs w:val="24"/>
        </w:rPr>
        <w:t>проб с использованием дночерпател</w:t>
      </w:r>
      <w:r>
        <w:rPr>
          <w:sz w:val="24"/>
          <w:szCs w:val="24"/>
        </w:rPr>
        <w:t>ей</w:t>
      </w:r>
      <w:r w:rsidR="0050213D">
        <w:rPr>
          <w:sz w:val="24"/>
          <w:szCs w:val="24"/>
        </w:rPr>
        <w:t xml:space="preserve"> (</w:t>
      </w:r>
      <w:r w:rsidR="0050213D">
        <w:rPr>
          <w:rFonts w:ascii="Arial" w:hAnsi="Arial" w:cs="Arial"/>
          <w:color w:val="222222"/>
          <w:sz w:val="20"/>
          <w:szCs w:val="20"/>
          <w:shd w:val="clear" w:color="auto" w:fill="FFFFFF"/>
        </w:rPr>
        <w:t>Кравцова Л. С. и др. 2009.</w:t>
      </w:r>
      <w:r>
        <w:rPr>
          <w:sz w:val="24"/>
          <w:szCs w:val="24"/>
        </w:rPr>
        <w:t>)</w:t>
      </w:r>
      <w:r>
        <w:rPr>
          <w:sz w:val="24"/>
          <w:szCs w:val="24"/>
        </w:rPr>
        <w:t>.</w:t>
      </w:r>
      <w:r>
        <w:rPr>
          <w:sz w:val="24"/>
          <w:szCs w:val="24"/>
        </w:rPr>
        <w:t xml:space="preserve"> Введение этой техники в практику исследований произвел</w:t>
      </w:r>
      <w:r w:rsidR="008E1102">
        <w:rPr>
          <w:sz w:val="24"/>
          <w:szCs w:val="24"/>
        </w:rPr>
        <w:t>о революцию в гидробиологии (++</w:t>
      </w:r>
      <w:r>
        <w:rPr>
          <w:sz w:val="24"/>
          <w:szCs w:val="24"/>
        </w:rPr>
        <w:t>). Однако использование дночерпателей имеет целый ряд недостатков. О</w:t>
      </w:r>
      <w:r>
        <w:rPr>
          <w:sz w:val="24"/>
          <w:szCs w:val="24"/>
        </w:rPr>
        <w:t>д</w:t>
      </w:r>
      <w:r>
        <w:rPr>
          <w:sz w:val="24"/>
          <w:szCs w:val="24"/>
        </w:rPr>
        <w:t>и</w:t>
      </w:r>
      <w:r>
        <w:rPr>
          <w:sz w:val="24"/>
          <w:szCs w:val="24"/>
        </w:rPr>
        <w:t>н</w:t>
      </w:r>
      <w:r>
        <w:rPr>
          <w:sz w:val="24"/>
          <w:szCs w:val="24"/>
        </w:rPr>
        <w:t xml:space="preserve"> из</w:t>
      </w:r>
      <w:r>
        <w:rPr>
          <w:sz w:val="24"/>
          <w:szCs w:val="24"/>
        </w:rPr>
        <w:t xml:space="preserve"> минус</w:t>
      </w:r>
      <w:r>
        <w:rPr>
          <w:sz w:val="24"/>
          <w:szCs w:val="24"/>
        </w:rPr>
        <w:t>ов</w:t>
      </w:r>
      <w:r>
        <w:rPr>
          <w:sz w:val="24"/>
          <w:szCs w:val="24"/>
        </w:rPr>
        <w:t xml:space="preserve"> исполь</w:t>
      </w:r>
      <w:r>
        <w:rPr>
          <w:sz w:val="24"/>
          <w:szCs w:val="24"/>
        </w:rPr>
        <w:t xml:space="preserve">зования </w:t>
      </w:r>
      <w:r>
        <w:rPr>
          <w:sz w:val="24"/>
          <w:szCs w:val="24"/>
        </w:rPr>
        <w:t>этого</w:t>
      </w:r>
      <w:r>
        <w:rPr>
          <w:sz w:val="24"/>
          <w:szCs w:val="24"/>
        </w:rPr>
        <w:t xml:space="preserve"> ордия лова </w:t>
      </w:r>
      <w:r>
        <w:rPr>
          <w:sz w:val="24"/>
          <w:szCs w:val="24"/>
        </w:rPr>
        <w:t xml:space="preserve">заключается в трудности взятия проб </w:t>
      </w:r>
      <w:r>
        <w:rPr>
          <w:sz w:val="24"/>
          <w:szCs w:val="24"/>
        </w:rPr>
        <w:t>н</w:t>
      </w:r>
      <w:r>
        <w:rPr>
          <w:sz w:val="24"/>
          <w:szCs w:val="24"/>
        </w:rPr>
        <w:t xml:space="preserve">а грунтах разной плотности: </w:t>
      </w:r>
      <w:r>
        <w:rPr>
          <w:sz w:val="24"/>
          <w:szCs w:val="24"/>
        </w:rPr>
        <w:t>в</w:t>
      </w:r>
      <w:r>
        <w:rPr>
          <w:sz w:val="24"/>
          <w:szCs w:val="24"/>
        </w:rPr>
        <w:t xml:space="preserve"> более рыхлых грунтах (илы) </w:t>
      </w:r>
      <w:r>
        <w:rPr>
          <w:sz w:val="24"/>
          <w:szCs w:val="24"/>
        </w:rPr>
        <w:t>пробоотборник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может про</w:t>
      </w:r>
      <w:r>
        <w:rPr>
          <w:sz w:val="24"/>
          <w:szCs w:val="24"/>
        </w:rPr>
        <w:t>никать</w:t>
      </w:r>
      <w:r>
        <w:rPr>
          <w:sz w:val="24"/>
          <w:szCs w:val="24"/>
        </w:rPr>
        <w:t xml:space="preserve"> глубже</w:t>
      </w:r>
      <w:r>
        <w:rPr>
          <w:sz w:val="24"/>
          <w:szCs w:val="24"/>
        </w:rPr>
        <w:t xml:space="preserve"> в толщу осадков</w:t>
      </w:r>
      <w:r>
        <w:rPr>
          <w:sz w:val="24"/>
          <w:szCs w:val="24"/>
        </w:rPr>
        <w:t xml:space="preserve">, чем </w:t>
      </w:r>
      <w:r>
        <w:rPr>
          <w:sz w:val="24"/>
          <w:szCs w:val="24"/>
        </w:rPr>
        <w:t>на</w:t>
      </w:r>
      <w:r>
        <w:rPr>
          <w:sz w:val="24"/>
          <w:szCs w:val="24"/>
        </w:rPr>
        <w:t xml:space="preserve"> более плотных, например на песчаных или глинистых, грунтах. К</w:t>
      </w:r>
      <w:r>
        <w:rPr>
          <w:sz w:val="24"/>
          <w:szCs w:val="24"/>
        </w:rPr>
        <w:t xml:space="preserve">онтроль за </w:t>
      </w:r>
      <w:r>
        <w:rPr>
          <w:sz w:val="24"/>
          <w:szCs w:val="24"/>
        </w:rPr>
        <w:t>глубиной</w:t>
      </w:r>
      <w:r>
        <w:rPr>
          <w:sz w:val="24"/>
          <w:szCs w:val="24"/>
        </w:rPr>
        <w:t xml:space="preserve"> врезания дночерпателя практически невозможен</w:t>
      </w:r>
      <w:r>
        <w:rPr>
          <w:sz w:val="24"/>
          <w:szCs w:val="24"/>
        </w:rPr>
        <w:t>.</w:t>
      </w:r>
      <w:r>
        <w:rPr>
          <w:sz w:val="24"/>
          <w:szCs w:val="24"/>
          <w:lang w:val="ru"/>
        </w:rPr>
        <w:t xml:space="preserve"> </w:t>
      </w:r>
      <w:r>
        <w:rPr>
          <w:sz w:val="24"/>
          <w:szCs w:val="24"/>
        </w:rPr>
        <w:t>Это</w:t>
      </w:r>
      <w:r>
        <w:rPr>
          <w:sz w:val="24"/>
          <w:szCs w:val="24"/>
        </w:rPr>
        <w:t xml:space="preserve"> может приводить к смещениям оценок обилия инфауны, населяющей разные типы грунта. Еще один существенный минус применения дночерпателей   заключается в том, что их использование </w:t>
      </w:r>
      <w:r>
        <w:rPr>
          <w:sz w:val="24"/>
          <w:szCs w:val="24"/>
        </w:rPr>
        <w:t>крайне инвазивн</w:t>
      </w:r>
      <w:r>
        <w:rPr>
          <w:sz w:val="24"/>
          <w:szCs w:val="24"/>
        </w:rPr>
        <w:t>о</w:t>
      </w:r>
      <w:r>
        <w:rPr>
          <w:sz w:val="24"/>
          <w:szCs w:val="24"/>
        </w:rPr>
        <w:t>: вз</w:t>
      </w:r>
      <w:r>
        <w:rPr>
          <w:sz w:val="24"/>
          <w:szCs w:val="24"/>
        </w:rPr>
        <w:t xml:space="preserve">ятие проб сопровождается разрушением участка дна.  В результате, само взятие пробы может вносить возмущение в структуру сообщества. Эту особенность 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крайне</w:t>
      </w:r>
      <w:r>
        <w:rPr>
          <w:sz w:val="24"/>
          <w:szCs w:val="24"/>
        </w:rPr>
        <w:t xml:space="preserve"> важно учитывать при мониторингах, когда один и тот же участок дна регулярно подвергается разрушающем</w:t>
      </w:r>
      <w:r>
        <w:rPr>
          <w:sz w:val="24"/>
          <w:szCs w:val="24"/>
        </w:rPr>
        <w:t>у воздействию. В ряде мониторинговых программ были показаны существенные изме</w:t>
      </w:r>
      <w:r w:rsidR="008E1102">
        <w:rPr>
          <w:sz w:val="24"/>
          <w:szCs w:val="24"/>
        </w:rPr>
        <w:t xml:space="preserve">нения структуры сообществ </w:t>
      </w:r>
      <w:r w:rsidR="004505C8">
        <w:rPr>
          <w:sz w:val="24"/>
          <w:szCs w:val="24"/>
        </w:rPr>
        <w:t>(</w:t>
      </w:r>
      <w:r w:rsidR="008E1102">
        <w:rPr>
          <w:sz w:val="24"/>
          <w:szCs w:val="24"/>
        </w:rPr>
        <w:t>Кислюк Д. 1995)</w:t>
      </w:r>
      <w:r>
        <w:rPr>
          <w:sz w:val="24"/>
          <w:szCs w:val="24"/>
        </w:rPr>
        <w:t xml:space="preserve"> Однако применение инвазивных  методов наблюдения оставляет шанс, что наблюдаемые в мониторингах  процессы оказываются следствием проведения само</w:t>
      </w:r>
      <w:r>
        <w:rPr>
          <w:sz w:val="24"/>
          <w:szCs w:val="24"/>
        </w:rPr>
        <w:t xml:space="preserve">го мониторинга. </w:t>
      </w:r>
    </w:p>
    <w:p w:rsidR="00C44689" w:rsidRDefault="008216C2">
      <w:pPr>
        <w:ind w:left="360"/>
        <w:rPr>
          <w:sz w:val="24"/>
          <w:szCs w:val="24"/>
        </w:rPr>
      </w:pPr>
      <w:r>
        <w:rPr>
          <w:sz w:val="24"/>
          <w:szCs w:val="24"/>
        </w:rPr>
        <w:t>Начиная</w:t>
      </w:r>
      <w:r>
        <w:rPr>
          <w:sz w:val="24"/>
          <w:szCs w:val="24"/>
        </w:rPr>
        <w:t xml:space="preserve"> с 1987 г. Лаборатория экологии морского бентоса (гидробиологии) проводит мониторинг бентосных сообществ сублиторал</w:t>
      </w:r>
      <w:r w:rsidR="004505C8">
        <w:rPr>
          <w:sz w:val="24"/>
          <w:szCs w:val="24"/>
        </w:rPr>
        <w:t>и Илистой губы о. Горелого (Марченкова Е. 1987)</w:t>
      </w:r>
      <w:r>
        <w:rPr>
          <w:sz w:val="24"/>
          <w:szCs w:val="24"/>
        </w:rPr>
        <w:t xml:space="preserve">.  Под наблюдением исследователей оказываются сообщества, связанные с </w:t>
      </w:r>
      <w:r>
        <w:rPr>
          <w:sz w:val="24"/>
          <w:szCs w:val="24"/>
        </w:rPr>
        <w:t>очень мягкий</w:t>
      </w:r>
      <w:r>
        <w:rPr>
          <w:sz w:val="24"/>
          <w:szCs w:val="24"/>
        </w:rPr>
        <w:t xml:space="preserve">, </w:t>
      </w:r>
      <w:r>
        <w:rPr>
          <w:sz w:val="24"/>
          <w:szCs w:val="24"/>
        </w:rPr>
        <w:t>заиленным грунтом, в котором дночерпатель уходит глубоко в ил и тем самым оказывает воздействие на значительную толщу донных осадков. Это усугубляется еще и тем, что на каждой из стандартных станций мониторинга берется по четыре пробы дночерпателем (</w:t>
      </w:r>
      <w:r w:rsidR="00E359E3">
        <w:rPr>
          <w:sz w:val="24"/>
          <w:szCs w:val="24"/>
        </w:rPr>
        <w:t>Хайтов, 1999</w:t>
      </w:r>
      <w:r>
        <w:rPr>
          <w:sz w:val="24"/>
          <w:szCs w:val="24"/>
        </w:rPr>
        <w:t>).</w:t>
      </w:r>
      <w:r>
        <w:rPr>
          <w:sz w:val="24"/>
          <w:szCs w:val="24"/>
        </w:rPr>
        <w:t xml:space="preserve"> Это воздействие потенциально может </w:t>
      </w:r>
      <w:r>
        <w:rPr>
          <w:sz w:val="24"/>
          <w:szCs w:val="24"/>
        </w:rPr>
        <w:lastRenderedPageBreak/>
        <w:t xml:space="preserve">являться сильным нарушением, которое может само по себе запустить процесс восстановительной сукцессии. </w:t>
      </w:r>
      <w:r>
        <w:rPr>
          <w:sz w:val="24"/>
          <w:szCs w:val="24"/>
        </w:rPr>
        <w:t>Это</w:t>
      </w:r>
      <w:r>
        <w:rPr>
          <w:sz w:val="24"/>
          <w:szCs w:val="24"/>
        </w:rPr>
        <w:t xml:space="preserve"> заставляет искать альтернативные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ru"/>
        </w:rPr>
        <w:t>способ</w:t>
      </w:r>
      <w:r>
        <w:rPr>
          <w:sz w:val="24"/>
          <w:szCs w:val="24"/>
        </w:rPr>
        <w:t>ы</w:t>
      </w:r>
      <w:r>
        <w:rPr>
          <w:sz w:val="24"/>
          <w:szCs w:val="24"/>
          <w:lang w:val="ru"/>
        </w:rPr>
        <w:t xml:space="preserve"> </w:t>
      </w:r>
      <w:r>
        <w:rPr>
          <w:sz w:val="24"/>
          <w:szCs w:val="24"/>
        </w:rPr>
        <w:t xml:space="preserve">сбора данных. </w:t>
      </w:r>
    </w:p>
    <w:p w:rsidR="00C44689" w:rsidRDefault="008216C2">
      <w:pPr>
        <w:ind w:left="360"/>
        <w:rPr>
          <w:sz w:val="24"/>
          <w:szCs w:val="24"/>
        </w:rPr>
      </w:pPr>
      <w:r>
        <w:rPr>
          <w:sz w:val="24"/>
          <w:szCs w:val="24"/>
        </w:rPr>
        <w:t>Альтернативой</w:t>
      </w:r>
      <w:r>
        <w:rPr>
          <w:sz w:val="24"/>
          <w:szCs w:val="24"/>
        </w:rPr>
        <w:t xml:space="preserve"> дночерпательным пробам может являться фото</w:t>
      </w:r>
      <w:r>
        <w:rPr>
          <w:sz w:val="24"/>
          <w:szCs w:val="24"/>
        </w:rPr>
        <w:t>- и видеосъемка с пос</w:t>
      </w:r>
      <w:r w:rsidR="004505C8">
        <w:rPr>
          <w:sz w:val="24"/>
          <w:szCs w:val="24"/>
        </w:rPr>
        <w:t>ледующей дешифровкой кадров (</w:t>
      </w:r>
      <w:r w:rsidR="004505C8">
        <w:rPr>
          <w:rFonts w:ascii="Arial" w:hAnsi="Arial" w:cs="Arial"/>
          <w:color w:val="222222"/>
          <w:sz w:val="20"/>
          <w:szCs w:val="20"/>
          <w:shd w:val="clear" w:color="auto" w:fill="FFFFFF"/>
        </w:rPr>
        <w:t>Илюшин Д. Г. и др. 2014</w:t>
      </w:r>
      <w:r>
        <w:rPr>
          <w:sz w:val="24"/>
          <w:szCs w:val="24"/>
        </w:rPr>
        <w:t>).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В</w:t>
      </w:r>
      <w:r>
        <w:rPr>
          <w:sz w:val="24"/>
          <w:szCs w:val="24"/>
        </w:rPr>
        <w:t xml:space="preserve"> этом случае никаких значимых воздействий на сообщество исследователь не оказывает. </w:t>
      </w:r>
      <w:r>
        <w:rPr>
          <w:sz w:val="24"/>
          <w:szCs w:val="24"/>
        </w:rPr>
        <w:t>Метод видеосъемки</w:t>
      </w:r>
      <w:r>
        <w:rPr>
          <w:sz w:val="24"/>
          <w:szCs w:val="24"/>
        </w:rPr>
        <w:t>, конечно,</w:t>
      </w:r>
      <w:r>
        <w:rPr>
          <w:sz w:val="24"/>
          <w:szCs w:val="24"/>
        </w:rPr>
        <w:t xml:space="preserve"> менее информатив</w:t>
      </w:r>
      <w:r>
        <w:rPr>
          <w:sz w:val="24"/>
          <w:szCs w:val="24"/>
        </w:rPr>
        <w:t>ен</w:t>
      </w:r>
      <w:r>
        <w:rPr>
          <w:sz w:val="24"/>
          <w:szCs w:val="24"/>
        </w:rPr>
        <w:t>, но некотор</w:t>
      </w:r>
      <w:r>
        <w:rPr>
          <w:sz w:val="24"/>
          <w:szCs w:val="24"/>
        </w:rPr>
        <w:t>ые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важн</w:t>
      </w:r>
      <w:r>
        <w:rPr>
          <w:sz w:val="24"/>
          <w:szCs w:val="24"/>
        </w:rPr>
        <w:t>ые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сведения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о</w:t>
      </w:r>
      <w:r>
        <w:rPr>
          <w:sz w:val="24"/>
          <w:szCs w:val="24"/>
        </w:rPr>
        <w:t xml:space="preserve"> сообществах </w:t>
      </w:r>
      <w:r>
        <w:rPr>
          <w:sz w:val="24"/>
          <w:szCs w:val="24"/>
        </w:rPr>
        <w:t xml:space="preserve">получить можно. </w:t>
      </w:r>
      <w:r>
        <w:rPr>
          <w:sz w:val="24"/>
          <w:szCs w:val="24"/>
        </w:rPr>
        <w:t>Целью</w:t>
      </w:r>
      <w:r>
        <w:rPr>
          <w:sz w:val="24"/>
          <w:szCs w:val="24"/>
        </w:rPr>
        <w:t xml:space="preserve"> да</w:t>
      </w:r>
      <w:r>
        <w:rPr>
          <w:sz w:val="24"/>
          <w:szCs w:val="24"/>
        </w:rPr>
        <w:t xml:space="preserve">нной работы было сделать первые шаги в направлении использования методов видео и фотофиксации для описания состояния донных сообществ Илистой губы. В рамках этой цели мы поставили следующие задачи. </w:t>
      </w:r>
    </w:p>
    <w:p w:rsidR="00C44689" w:rsidRDefault="008216C2">
      <w:pPr>
        <w:numPr>
          <w:ilvl w:val="0"/>
          <w:numId w:val="1"/>
        </w:numPr>
        <w:ind w:left="360"/>
        <w:rPr>
          <w:sz w:val="24"/>
          <w:szCs w:val="24"/>
        </w:rPr>
      </w:pPr>
      <w:r>
        <w:rPr>
          <w:sz w:val="24"/>
          <w:szCs w:val="24"/>
        </w:rPr>
        <w:t>Разработать методику визуального описания дна.</w:t>
      </w:r>
    </w:p>
    <w:p w:rsidR="00C44689" w:rsidRDefault="008216C2">
      <w:pPr>
        <w:numPr>
          <w:ilvl w:val="0"/>
          <w:numId w:val="1"/>
        </w:numPr>
        <w:ind w:left="360"/>
        <w:rPr>
          <w:sz w:val="24"/>
          <w:szCs w:val="24"/>
        </w:rPr>
      </w:pPr>
      <w:r>
        <w:rPr>
          <w:sz w:val="24"/>
          <w:szCs w:val="24"/>
        </w:rPr>
        <w:t>Оценить об</w:t>
      </w:r>
      <w:r>
        <w:rPr>
          <w:sz w:val="24"/>
          <w:szCs w:val="24"/>
        </w:rPr>
        <w:t>илие доступных для наблюдения видов.</w:t>
      </w:r>
    </w:p>
    <w:p w:rsidR="00C44689" w:rsidRDefault="008216C2">
      <w:pPr>
        <w:numPr>
          <w:ilvl w:val="0"/>
          <w:numId w:val="1"/>
        </w:num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Сопоставить результаты видеонаблюдений с результатами многолетних количественных сборов, проведенных в данной акватории. </w:t>
      </w:r>
    </w:p>
    <w:p w:rsidR="00C44689" w:rsidRDefault="00C44689">
      <w:pPr>
        <w:jc w:val="center"/>
        <w:outlineLvl w:val="0"/>
        <w:rPr>
          <w:sz w:val="32"/>
          <w:szCs w:val="32"/>
        </w:rPr>
      </w:pPr>
    </w:p>
    <w:p w:rsidR="00C44689" w:rsidRDefault="008216C2">
      <w:pPr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>Материалы и методика</w:t>
      </w:r>
    </w:p>
    <w:p w:rsidR="00C44689" w:rsidRDefault="008216C2">
      <w:pPr>
        <w:rPr>
          <w:rFonts w:ascii="Cambria Math" w:hAnsi="Cambria Math"/>
          <w:sz w:val="24"/>
          <w:szCs w:val="24"/>
          <w:oMath/>
        </w:rPr>
      </w:pPr>
      <w:r>
        <w:rPr>
          <w:sz w:val="24"/>
          <w:szCs w:val="24"/>
        </w:rPr>
        <w:t xml:space="preserve">Описание местности </w:t>
      </w:r>
    </w:p>
    <w:p w:rsidR="00C44689" w:rsidRDefault="008216C2">
      <w:pPr>
        <w:rPr>
          <w:rFonts w:cstheme="minorHAnsi"/>
          <w:sz w:val="24"/>
          <w:szCs w:val="24"/>
        </w:rPr>
      </w:pPr>
      <w:r>
        <w:rPr>
          <w:sz w:val="24"/>
          <w:szCs w:val="24"/>
        </w:rPr>
        <w:t xml:space="preserve">Илистая губа – небольшой залив, впадающий в побережье </w:t>
      </w:r>
      <w:r>
        <w:rPr>
          <w:sz w:val="24"/>
          <w:szCs w:val="24"/>
        </w:rPr>
        <w:t>острова Горелого</w:t>
      </w:r>
      <w:r>
        <w:rPr>
          <w:sz w:val="24"/>
          <w:szCs w:val="24"/>
        </w:rPr>
        <w:t xml:space="preserve"> (Рис. +++)</w:t>
      </w:r>
      <w:r>
        <w:rPr>
          <w:sz w:val="24"/>
          <w:szCs w:val="24"/>
        </w:rPr>
        <w:t xml:space="preserve">. Остров расположен в Лувеньгских шхерах (территория Кандалакшского государственного природного заповедника), разбросанных вдоль Кольского берега Кандалакшского залива Белого моря (рис. </w:t>
      </w:r>
      <w:r>
        <w:rPr>
          <w:sz w:val="24"/>
          <w:szCs w:val="24"/>
        </w:rPr>
        <w:t>++</w:t>
      </w:r>
      <w:r>
        <w:rPr>
          <w:sz w:val="24"/>
          <w:szCs w:val="24"/>
        </w:rPr>
        <w:t>). Размеры Илистой губы невелики: площадь</w:t>
      </w:r>
      <w:r>
        <w:rPr>
          <w:sz w:val="24"/>
          <w:szCs w:val="24"/>
        </w:rPr>
        <w:t xml:space="preserve"> литорали составляет 5100 кв. м, а площадь сублиторали-8100 кв. м. При этом губа достаточно глубока, до 7 метров. В сублиторали очень велик угол наклона дна, местами достигающий примерно 20</w:t>
      </w:r>
      <w:r>
        <w:rPr>
          <w:rFonts w:cstheme="minorHAnsi"/>
          <w:sz w:val="24"/>
          <w:szCs w:val="24"/>
        </w:rPr>
        <w:t>˚</w:t>
      </w:r>
      <w:r w:rsidR="00B01A1C">
        <w:rPr>
          <w:rFonts w:cstheme="minorHAnsi"/>
          <w:sz w:val="24"/>
          <w:szCs w:val="24"/>
        </w:rPr>
        <w:t xml:space="preserve"> (Рейнгольд Ю. 1979)</w:t>
      </w:r>
      <w:r>
        <w:rPr>
          <w:rFonts w:cstheme="minorHAnsi"/>
          <w:sz w:val="24"/>
          <w:szCs w:val="24"/>
        </w:rPr>
        <w:t>. Акватория губы защищена со всех сторон от ветров и волнения, так как выход из губы прикрыт расположенными в полукилометре крупными островами. На побережье Илистой губы расположены опорные точки (груды камней с известными координатами), на которые опирают</w:t>
      </w:r>
      <w:r>
        <w:rPr>
          <w:rFonts w:cstheme="minorHAnsi"/>
          <w:sz w:val="24"/>
          <w:szCs w:val="24"/>
        </w:rPr>
        <w:t xml:space="preserve">ся стандартные мониторинговые разрезы, на которых с 1987 года проводились регулярные бентосные съемки (см. Хайтов, 1999 для более подробного описания методики). </w:t>
      </w:r>
    </w:p>
    <w:p w:rsidR="00C44689" w:rsidRDefault="00C44689">
      <w:pPr>
        <w:rPr>
          <w:rFonts w:cstheme="minorHAnsi"/>
          <w:sz w:val="24"/>
          <w:szCs w:val="24"/>
        </w:rPr>
      </w:pPr>
    </w:p>
    <w:p w:rsidR="00C44689" w:rsidRDefault="008216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Данные количественных проб</w:t>
      </w:r>
    </w:p>
    <w:p w:rsidR="00C44689" w:rsidRDefault="008216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Для описания динамики обилия наиболее многочисленных видов, мы вос</w:t>
      </w:r>
      <w:r>
        <w:rPr>
          <w:rFonts w:cstheme="minorHAnsi"/>
          <w:sz w:val="24"/>
          <w:szCs w:val="24"/>
        </w:rPr>
        <w:t>пользовались базой данных мониторинга бентоса Илистой губы за 1987-2019 г. (</w:t>
      </w:r>
      <w:r>
        <w:rPr>
          <w:rFonts w:cstheme="minorHAnsi"/>
          <w:sz w:val="24"/>
          <w:szCs w:val="24"/>
        </w:rPr>
        <w:t>Хайтов</w:t>
      </w:r>
      <w:r>
        <w:rPr>
          <w:rFonts w:cstheme="minorHAnsi"/>
          <w:sz w:val="24"/>
          <w:szCs w:val="24"/>
        </w:rPr>
        <w:t>, 2015; 2019</w:t>
      </w:r>
      <w:r>
        <w:rPr>
          <w:rFonts w:cstheme="minorHAnsi"/>
          <w:sz w:val="24"/>
          <w:szCs w:val="24"/>
        </w:rPr>
        <w:t>). Эта база основана на количественных пробах, взятых на 20 (или в отдельные годы меньшем количестве) стандартных</w:t>
      </w:r>
      <w:r>
        <w:rPr>
          <w:rFonts w:cstheme="minorHAnsi"/>
          <w:sz w:val="24"/>
          <w:szCs w:val="24"/>
        </w:rPr>
        <w:t xml:space="preserve"> дночерпательных</w:t>
      </w:r>
      <w:r>
        <w:rPr>
          <w:rFonts w:cstheme="minorHAnsi"/>
          <w:sz w:val="24"/>
          <w:szCs w:val="24"/>
        </w:rPr>
        <w:t xml:space="preserve"> станциях (рис. </w:t>
      </w:r>
      <w:r>
        <w:rPr>
          <w:rFonts w:cstheme="minorHAnsi"/>
          <w:sz w:val="24"/>
          <w:szCs w:val="24"/>
        </w:rPr>
        <w:t>+++</w:t>
      </w:r>
      <w:r>
        <w:rPr>
          <w:rFonts w:cstheme="minorHAnsi"/>
          <w:sz w:val="24"/>
          <w:szCs w:val="24"/>
        </w:rPr>
        <w:t>). Методика вз</w:t>
      </w:r>
      <w:r>
        <w:rPr>
          <w:rFonts w:cstheme="minorHAnsi"/>
          <w:sz w:val="24"/>
          <w:szCs w:val="24"/>
        </w:rPr>
        <w:t>ятия и обработки проб подробно описана в работе В. М. Хайтова (1999). Данные, приведенные в базе, позволили отследить динамику плотности поселения и биомассы видов, которые мы могли идентифицировать на видеозаписях (см. ниже).</w:t>
      </w:r>
    </w:p>
    <w:p w:rsidR="00C44689" w:rsidRDefault="008216C2">
      <w:pPr>
        <w:rPr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 </w:t>
      </w:r>
      <w:r>
        <w:rPr>
          <w:noProof/>
          <w:sz w:val="24"/>
          <w:szCs w:val="24"/>
          <w:lang w:eastAsia="ru-RU"/>
        </w:rPr>
        <w:drawing>
          <wp:inline distT="0" distB="0" distL="114300" distR="114300">
            <wp:extent cx="5935980" cy="3366135"/>
            <wp:effectExtent l="0" t="0" r="7620" b="1905"/>
            <wp:docPr id="31" name="Изображение 31" descr="Map of Ilistaya inl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 descr="Map of Ilistaya inle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89" w:rsidRDefault="00C44689">
      <w:pPr>
        <w:rPr>
          <w:sz w:val="24"/>
          <w:szCs w:val="24"/>
        </w:rPr>
      </w:pP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Рисунок</w:t>
      </w:r>
      <w:r>
        <w:rPr>
          <w:sz w:val="24"/>
          <w:szCs w:val="24"/>
        </w:rPr>
        <w:t xml:space="preserve"> +++. Схема Илист</w:t>
      </w:r>
      <w:r>
        <w:rPr>
          <w:sz w:val="24"/>
          <w:szCs w:val="24"/>
        </w:rPr>
        <w:t>ой губы и расположение дночерптельных станций, на которых проводятся мониторинговые наблюдения (красные точки) и участков видеосъемки (желтые точки). Крестиками на схеме помечены опорные ориентиры на берегу.</w:t>
      </w:r>
    </w:p>
    <w:p w:rsidR="00C44689" w:rsidRDefault="00C44689">
      <w:pPr>
        <w:rPr>
          <w:rFonts w:cstheme="minorHAnsi"/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Методика видеосъемки дна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Для видеосъемки дна в </w:t>
      </w:r>
      <w:r>
        <w:rPr>
          <w:sz w:val="24"/>
          <w:szCs w:val="24"/>
        </w:rPr>
        <w:t>Илистой губе была построена установка, состоящая из металлических уголков. Нижняя часть установки имела вид квадратной рамки со стороной 50 см (т.е. она ограничивала площадь 1/4 м</w:t>
      </w:r>
      <w:r>
        <w:rPr>
          <w:sz w:val="24"/>
          <w:szCs w:val="24"/>
          <w:vertAlign w:val="superscript"/>
        </w:rPr>
        <w:t>2</w:t>
      </w:r>
      <w:r>
        <w:rPr>
          <w:sz w:val="24"/>
          <w:szCs w:val="24"/>
        </w:rPr>
        <w:t>). По углам рамки располагались небольшие металлические штыри, на которые ко</w:t>
      </w:r>
      <w:r>
        <w:rPr>
          <w:sz w:val="24"/>
          <w:szCs w:val="24"/>
        </w:rPr>
        <w:t xml:space="preserve">нструкция опиралась при попадании на дно. Эти штыри были необходимы для того, чтобы минимизировать взмучивание донного ила во время съемки.  Над описанной рамкой на высоте 50 см была закреплена экшен-камера в подводном боксе. </w:t>
      </w:r>
    </w:p>
    <w:p w:rsidR="00C44689" w:rsidRDefault="008216C2">
      <w:pPr>
        <w:rPr>
          <w:sz w:val="24"/>
          <w:szCs w:val="24"/>
        </w:rPr>
      </w:pPr>
      <w:r>
        <w:rPr>
          <w:noProof/>
          <w:sz w:val="24"/>
          <w:szCs w:val="24"/>
          <w:lang w:eastAsia="ru-RU"/>
        </w:rPr>
        <w:drawing>
          <wp:inline distT="0" distB="0" distL="0" distR="0">
            <wp:extent cx="5936615" cy="1995170"/>
            <wp:effectExtent l="0" t="0" r="698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4689" w:rsidRDefault="00E359E3">
      <w:pPr>
        <w:rPr>
          <w:sz w:val="24"/>
          <w:szCs w:val="24"/>
        </w:rPr>
      </w:pPr>
      <w:r>
        <w:rPr>
          <w:sz w:val="24"/>
          <w:szCs w:val="24"/>
        </w:rPr>
        <w:lastRenderedPageBreak/>
        <w:t>Рисунок +++</w:t>
      </w:r>
      <w:r w:rsidR="008216C2">
        <w:rPr>
          <w:sz w:val="24"/>
          <w:szCs w:val="24"/>
        </w:rPr>
        <w:t>.   Схематичное из</w:t>
      </w:r>
      <w:r w:rsidR="008216C2">
        <w:rPr>
          <w:sz w:val="24"/>
          <w:szCs w:val="24"/>
        </w:rPr>
        <w:t xml:space="preserve">ображение </w:t>
      </w:r>
      <w:r w:rsidR="008216C2">
        <w:rPr>
          <w:sz w:val="24"/>
          <w:szCs w:val="24"/>
        </w:rPr>
        <w:t>системы</w:t>
      </w:r>
      <w:r w:rsidR="008216C2">
        <w:rPr>
          <w:sz w:val="24"/>
          <w:szCs w:val="24"/>
        </w:rPr>
        <w:t xml:space="preserve"> позиционировния участков, на которых производилась съемка дна. 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Для выхода на точку </w:t>
      </w:r>
      <w:r>
        <w:rPr>
          <w:sz w:val="24"/>
          <w:szCs w:val="24"/>
        </w:rPr>
        <w:t>видео</w:t>
      </w:r>
      <w:r>
        <w:rPr>
          <w:sz w:val="24"/>
          <w:szCs w:val="24"/>
        </w:rPr>
        <w:t>съемки мы использовали систему опорных точек, описанных выше. Человек, стоявший на берегу, приблизительно вгонял лодку в створ, который соответствовал стандартным разрезам, на которых располагаются станции мониторинга бентоса (рис.2). После выхода на точку</w:t>
      </w:r>
      <w:r>
        <w:rPr>
          <w:sz w:val="24"/>
          <w:szCs w:val="24"/>
        </w:rPr>
        <w:t xml:space="preserve"> съемки, лодка вставала на якорь и оператор засекал координаты с помощью </w:t>
      </w:r>
      <w:r>
        <w:rPr>
          <w:sz w:val="24"/>
          <w:szCs w:val="24"/>
          <w:lang w:val="en-US"/>
        </w:rPr>
        <w:t>GPS</w:t>
      </w:r>
      <w:r>
        <w:rPr>
          <w:sz w:val="24"/>
          <w:szCs w:val="24"/>
        </w:rPr>
        <w:t xml:space="preserve">-навигатора. Для измерения глубины в точке использовали эхолот. 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Таймер видеокамеры был синхронизирован с часами оператора, находящегося в лодке.</w:t>
      </w:r>
      <w:r>
        <w:rPr>
          <w:sz w:val="24"/>
          <w:szCs w:val="24"/>
        </w:rPr>
        <w:t xml:space="preserve"> После начала работы на разрезе кам</w:t>
      </w:r>
      <w:r>
        <w:rPr>
          <w:sz w:val="24"/>
          <w:szCs w:val="24"/>
        </w:rPr>
        <w:t xml:space="preserve">ера запускалась в режиме видеосъемки с фиксацией времени. </w:t>
      </w:r>
      <w:r>
        <w:rPr>
          <w:sz w:val="24"/>
          <w:szCs w:val="24"/>
        </w:rPr>
        <w:t xml:space="preserve"> Далее установку отпускали на дно</w:t>
      </w:r>
      <w:r>
        <w:rPr>
          <w:sz w:val="24"/>
          <w:szCs w:val="24"/>
        </w:rPr>
        <w:t xml:space="preserve"> (рис. +++)</w:t>
      </w:r>
      <w:r>
        <w:rPr>
          <w:sz w:val="24"/>
          <w:szCs w:val="24"/>
        </w:rPr>
        <w:t xml:space="preserve"> и засекали время, когда установка достигала дна.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К</w:t>
      </w:r>
      <w:r>
        <w:rPr>
          <w:sz w:val="24"/>
          <w:szCs w:val="24"/>
        </w:rPr>
        <w:t>амера оставалась неподвижной</w:t>
      </w:r>
      <w:r>
        <w:rPr>
          <w:sz w:val="24"/>
          <w:szCs w:val="24"/>
        </w:rPr>
        <w:t xml:space="preserve"> на дне</w:t>
      </w:r>
      <w:r>
        <w:rPr>
          <w:sz w:val="24"/>
          <w:szCs w:val="24"/>
        </w:rPr>
        <w:t xml:space="preserve"> в течение 20 секунд. Затем установку приподнимали над дном и перем</w:t>
      </w:r>
      <w:r>
        <w:rPr>
          <w:sz w:val="24"/>
          <w:szCs w:val="24"/>
        </w:rPr>
        <w:t>ещали ее на несколько метров в пределах якорной стоянки и вновь оставляли ее неподвижной на 20 секунд.  На каждой точке производили по 3 - 4 таких перемещений. После завершения съемки засекали время</w:t>
      </w:r>
      <w:r>
        <w:rPr>
          <w:sz w:val="24"/>
          <w:szCs w:val="24"/>
        </w:rPr>
        <w:t xml:space="preserve"> ее окончания</w:t>
      </w:r>
      <w:r>
        <w:rPr>
          <w:sz w:val="24"/>
          <w:szCs w:val="24"/>
        </w:rPr>
        <w:t>. Это позволяло далее в сплошном потоке видео</w:t>
      </w:r>
      <w:r>
        <w:rPr>
          <w:sz w:val="24"/>
          <w:szCs w:val="24"/>
        </w:rPr>
        <w:t>записи камеры найти запись, сделанную на данной точке.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После съемки на той или иной точке камера поднималась на борт, и лодка снова вгонялась в створ для выбора следующей точки. Всего было сделано 106 видео фиксаций на 48 точках</w:t>
      </w:r>
      <w:r>
        <w:rPr>
          <w:sz w:val="24"/>
          <w:szCs w:val="24"/>
        </w:rPr>
        <w:t xml:space="preserve"> (Рис. ++)</w:t>
      </w:r>
      <w:r>
        <w:rPr>
          <w:sz w:val="24"/>
          <w:szCs w:val="24"/>
        </w:rPr>
        <w:t xml:space="preserve">.  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Обработка в</w:t>
      </w:r>
      <w:r>
        <w:rPr>
          <w:sz w:val="24"/>
          <w:szCs w:val="24"/>
        </w:rPr>
        <w:t>идео материалов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В каждом фрагменте, привязанном к той или иной точке, находили наиболее информативный фрагмент видеозаписи, с которого делался скриншот. Последний сохраняли в </w:t>
      </w:r>
      <w:r>
        <w:rPr>
          <w:sz w:val="24"/>
          <w:szCs w:val="24"/>
          <w:lang w:val="en-US"/>
        </w:rPr>
        <w:t>jpg</w:t>
      </w:r>
      <w:r>
        <w:rPr>
          <w:sz w:val="24"/>
          <w:szCs w:val="24"/>
        </w:rPr>
        <w:t>-файле. В каждом фотоматериале фиксировалось присутствие или отсутствие следую</w:t>
      </w:r>
      <w:r>
        <w:rPr>
          <w:sz w:val="24"/>
          <w:szCs w:val="24"/>
        </w:rPr>
        <w:t xml:space="preserve">щих объектов: 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Нитчатые водоросли (</w:t>
      </w:r>
      <w:r>
        <w:rPr>
          <w:sz w:val="24"/>
          <w:szCs w:val="24"/>
        </w:rPr>
        <w:t xml:space="preserve">мы не различали разные виды зеленых и бурых водорослей, формирующих скопления в сублиторали Илистой губы), 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Пластины ламинарии (</w:t>
      </w:r>
      <w:r>
        <w:rPr>
          <w:sz w:val="24"/>
          <w:szCs w:val="24"/>
          <w:lang w:val="en-US"/>
        </w:rPr>
        <w:t>Saccharina latissima</w:t>
      </w:r>
      <w:r>
        <w:rPr>
          <w:sz w:val="24"/>
          <w:szCs w:val="24"/>
        </w:rPr>
        <w:t xml:space="preserve">), 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Мертвые раковины маком (</w:t>
      </w:r>
      <w:r>
        <w:rPr>
          <w:sz w:val="24"/>
          <w:szCs w:val="24"/>
          <w:lang w:val="en-US"/>
        </w:rPr>
        <w:t>M</w:t>
      </w:r>
      <w:r>
        <w:rPr>
          <w:sz w:val="24"/>
          <w:szCs w:val="24"/>
        </w:rPr>
        <w:t xml:space="preserve">acoma </w:t>
      </w:r>
      <w:r>
        <w:rPr>
          <w:sz w:val="24"/>
          <w:szCs w:val="24"/>
          <w:lang w:val="en-US"/>
        </w:rPr>
        <w:t>spp</w:t>
      </w:r>
      <w:r>
        <w:rPr>
          <w:sz w:val="24"/>
          <w:szCs w:val="24"/>
        </w:rPr>
        <w:t xml:space="preserve">.). Мы не </w:t>
      </w:r>
      <w:r>
        <w:rPr>
          <w:sz w:val="24"/>
          <w:szCs w:val="24"/>
        </w:rPr>
        <w:t>различали два вида (</w:t>
      </w:r>
      <w:r>
        <w:rPr>
          <w:sz w:val="24"/>
          <w:szCs w:val="24"/>
          <w:lang w:val="en-US"/>
        </w:rPr>
        <w:t>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balthica</w:t>
      </w:r>
      <w:r>
        <w:rPr>
          <w:sz w:val="24"/>
          <w:szCs w:val="24"/>
        </w:rPr>
        <w:t xml:space="preserve"> и М.</w:t>
      </w:r>
      <w:r>
        <w:rPr>
          <w:sz w:val="24"/>
          <w:szCs w:val="24"/>
          <w:lang w:val="en-US"/>
        </w:rPr>
        <w:t>calcarea</w:t>
      </w:r>
      <w:r>
        <w:rPr>
          <w:sz w:val="24"/>
          <w:szCs w:val="24"/>
        </w:rPr>
        <w:t xml:space="preserve"> ), представленных  в сублиторали  Илистой губы. 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Живые мидии (</w:t>
      </w:r>
      <w:r>
        <w:rPr>
          <w:sz w:val="24"/>
          <w:szCs w:val="24"/>
          <w:lang w:val="en-US"/>
        </w:rPr>
        <w:t>Mytilus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spp</w:t>
      </w:r>
      <w:r>
        <w:rPr>
          <w:sz w:val="24"/>
          <w:szCs w:val="24"/>
        </w:rPr>
        <w:t>.).  Мы не различали два вида (</w:t>
      </w:r>
      <w:r>
        <w:rPr>
          <w:sz w:val="24"/>
          <w:szCs w:val="24"/>
          <w:lang w:val="en-US"/>
        </w:rPr>
        <w:t>M</w:t>
      </w:r>
      <w:r>
        <w:rPr>
          <w:sz w:val="24"/>
          <w:szCs w:val="24"/>
        </w:rPr>
        <w:t>.</w:t>
      </w:r>
      <w:r>
        <w:rPr>
          <w:sz w:val="24"/>
          <w:szCs w:val="24"/>
          <w:lang w:val="en-US"/>
        </w:rPr>
        <w:t>edulis</w:t>
      </w:r>
      <w:r>
        <w:rPr>
          <w:sz w:val="24"/>
          <w:szCs w:val="24"/>
        </w:rPr>
        <w:t xml:space="preserve"> и М.</w:t>
      </w:r>
      <w:r>
        <w:rPr>
          <w:sz w:val="24"/>
          <w:szCs w:val="24"/>
          <w:lang w:val="en-US"/>
        </w:rPr>
        <w:t>trossulus</w:t>
      </w:r>
      <w:r>
        <w:rPr>
          <w:sz w:val="24"/>
          <w:szCs w:val="24"/>
        </w:rPr>
        <w:t>), представленных  в сублиторали  Илистой губы.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Талломы фукоидов (</w:t>
      </w:r>
      <w:r>
        <w:rPr>
          <w:sz w:val="24"/>
          <w:szCs w:val="24"/>
          <w:lang w:val="en-US"/>
        </w:rPr>
        <w:t>Fucus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vesiculosus</w:t>
      </w:r>
      <w:r>
        <w:rPr>
          <w:sz w:val="24"/>
          <w:szCs w:val="24"/>
        </w:rPr>
        <w:t>),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Трубки полихет (</w:t>
      </w:r>
      <w:r>
        <w:rPr>
          <w:sz w:val="24"/>
          <w:szCs w:val="24"/>
          <w:lang w:val="en-US"/>
        </w:rPr>
        <w:t>Polychaeta</w:t>
      </w:r>
      <w:r>
        <w:rPr>
          <w:sz w:val="24"/>
          <w:szCs w:val="24"/>
        </w:rPr>
        <w:t>),</w:t>
      </w:r>
    </w:p>
    <w:p w:rsidR="00C44689" w:rsidRDefault="008216C2">
      <w:pPr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Морские звезды (</w:t>
      </w:r>
      <w:r>
        <w:rPr>
          <w:sz w:val="24"/>
          <w:szCs w:val="24"/>
          <w:lang w:val="en-US"/>
        </w:rPr>
        <w:t>Asterias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rubens</w:t>
      </w:r>
      <w:r>
        <w:rPr>
          <w:sz w:val="24"/>
          <w:szCs w:val="24"/>
        </w:rPr>
        <w:t>).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Примеры</w:t>
      </w:r>
      <w:r>
        <w:rPr>
          <w:sz w:val="24"/>
          <w:szCs w:val="24"/>
        </w:rPr>
        <w:t xml:space="preserve"> кадров, на которых отмечены указанные виды приведены на рисунке +++.</w:t>
      </w:r>
    </w:p>
    <w:p w:rsidR="00B01A1C" w:rsidRDefault="006423F1" w:rsidP="00B01A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456B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081E6FE" wp14:editId="32875918">
            <wp:extent cx="3600000" cy="2025000"/>
            <wp:effectExtent l="0" t="0" r="635" b="0"/>
            <wp:docPr id="38" name="Рисунок 38" descr="D:\снимки с площадью\10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снимки с площадью\10.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470" w:rsidRDefault="006423F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2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1003B6C" wp14:editId="20F46AD0">
            <wp:extent cx="3600000" cy="2025000"/>
            <wp:effectExtent l="0" t="0" r="635" b="0"/>
            <wp:docPr id="33" name="Рисунок 33" descr="D:\снимки с площадью\13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снимки с площадью\13.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0470" w:rsidRDefault="006423F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2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3BF20A4" wp14:editId="5653DD50">
            <wp:extent cx="3600000" cy="2025000"/>
            <wp:effectExtent l="0" t="0" r="635" b="0"/>
            <wp:docPr id="35" name="Рисунок 35" descr="D:\снимки с площадью\2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снимки с площадью\25.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1" w:rsidRDefault="006423F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456B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6DFA09" wp14:editId="231E1525">
            <wp:extent cx="3600000" cy="2025000"/>
            <wp:effectExtent l="0" t="0" r="635" b="0"/>
            <wp:docPr id="37" name="Рисунок 37" descr="D:\снимки с площадью\15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снимки с площадью\15.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6BC" w:rsidRDefault="00B822D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822D1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8C1D0F0" wp14:editId="0E793186">
            <wp:extent cx="3600000" cy="2025000"/>
            <wp:effectExtent l="0" t="0" r="635" b="0"/>
            <wp:docPr id="34" name="Рисунок 34" descr="D:\снимки с площадью\15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снимки с площадью\15.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6BC" w:rsidRPr="005456BC" w:rsidRDefault="005456BC" w:rsidP="005456B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456B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A660517" wp14:editId="06DDEA3F">
            <wp:extent cx="3600000" cy="2025000"/>
            <wp:effectExtent l="0" t="0" r="635" b="0"/>
            <wp:docPr id="36" name="Рисунок 36" descr="D:\снимки с площадью\24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снимки с площадью\24.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6BC" w:rsidRPr="00B822D1" w:rsidRDefault="007D0470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B01A1C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F4E46A9" wp14:editId="48F985E1">
            <wp:extent cx="3600000" cy="2025000"/>
            <wp:effectExtent l="0" t="0" r="635" b="0"/>
            <wp:docPr id="32" name="Рисунок 32" descr="D:\снимки с площадью\42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снимки с площадью\42.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02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2D1" w:rsidRPr="00B822D1" w:rsidRDefault="00B822D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2D1" w:rsidRPr="00B822D1" w:rsidRDefault="00B822D1" w:rsidP="00B822D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B822D1" w:rsidRPr="00B01A1C" w:rsidRDefault="00B822D1" w:rsidP="00B01A1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59E3" w:rsidRDefault="00E359E3">
      <w:pPr>
        <w:rPr>
          <w:sz w:val="24"/>
          <w:szCs w:val="24"/>
        </w:rPr>
      </w:pPr>
    </w:p>
    <w:p w:rsidR="00E359E3" w:rsidRDefault="00E359E3">
      <w:pPr>
        <w:rPr>
          <w:sz w:val="24"/>
          <w:szCs w:val="24"/>
        </w:rPr>
      </w:pPr>
      <w:r>
        <w:rPr>
          <w:sz w:val="24"/>
          <w:szCs w:val="24"/>
        </w:rPr>
        <w:t>Рисунок +++. Примеры фотографий, на которых различимы основные объекты, которые были учтены при анализе видоезаписей.</w:t>
      </w:r>
    </w:p>
    <w:p w:rsidR="00E359E3" w:rsidRDefault="00E359E3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Оценка</w:t>
      </w:r>
      <w:r>
        <w:rPr>
          <w:sz w:val="24"/>
          <w:szCs w:val="24"/>
        </w:rPr>
        <w:t xml:space="preserve"> обилия организмов по данным видеосъемки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lastRenderedPageBreak/>
        <w:t>Для нитчатых водорослей, ламинарии и фукоидов было измерено проектив</w:t>
      </w:r>
      <w:r>
        <w:rPr>
          <w:sz w:val="24"/>
          <w:szCs w:val="24"/>
        </w:rPr>
        <w:t xml:space="preserve">ное покрытие в рамке. Для этого файл со скриншотом загружали в программу </w:t>
      </w:r>
      <w:r>
        <w:rPr>
          <w:sz w:val="24"/>
          <w:szCs w:val="24"/>
          <w:lang w:val="en-US"/>
        </w:rPr>
        <w:t>Image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J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(</w:t>
      </w:r>
      <w:r w:rsidR="005456BC">
        <w:rPr>
          <w:rFonts w:ascii="Arial" w:hAnsi="Arial" w:cs="Arial"/>
          <w:color w:val="222222"/>
          <w:sz w:val="20"/>
          <w:szCs w:val="20"/>
          <w:shd w:val="clear" w:color="auto" w:fill="FFFFFF"/>
        </w:rPr>
        <w:t>Collins T. J.  2007</w:t>
      </w:r>
      <w:r>
        <w:rPr>
          <w:sz w:val="24"/>
          <w:szCs w:val="24"/>
        </w:rPr>
        <w:t>)</w:t>
      </w:r>
      <w:r>
        <w:rPr>
          <w:sz w:val="24"/>
          <w:szCs w:val="24"/>
        </w:rPr>
        <w:t xml:space="preserve">. В этой программе мы обводили контур водорослей и считали площадь, занимаемую выделенным объектом в кадре (Рис. </w:t>
      </w:r>
      <w:r>
        <w:rPr>
          <w:sz w:val="24"/>
          <w:szCs w:val="24"/>
        </w:rPr>
        <w:t>+++</w:t>
      </w:r>
      <w:r>
        <w:rPr>
          <w:sz w:val="24"/>
          <w:szCs w:val="24"/>
        </w:rPr>
        <w:t>).</w:t>
      </w: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6015355" cy="3376295"/>
            <wp:effectExtent l="0" t="0" r="4445" b="0"/>
            <wp:docPr id="2" name="Рисунок 2" descr="C:\Users\Пользователь\Downloads\20.3 для материал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C:\Users\Пользователь\Downloads\20.3 для материалов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5600" cy="33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6BC" w:rsidRDefault="005456BC">
      <w:pPr>
        <w:pStyle w:val="a6"/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Рисунок 3. Кадр с  обведенным контуром  ламинари</w:t>
      </w:r>
      <w:r>
        <w:rPr>
          <w:sz w:val="24"/>
          <w:szCs w:val="24"/>
        </w:rPr>
        <w:t>и.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Для</w:t>
      </w:r>
      <w:r>
        <w:rPr>
          <w:sz w:val="24"/>
          <w:szCs w:val="24"/>
        </w:rPr>
        <w:t xml:space="preserve"> маком, мидий, трубок полихет и морских звезд мы поводили оценку количества объектов в пределах рамки 1/4 м2. </w:t>
      </w:r>
      <w:r>
        <w:rPr>
          <w:sz w:val="24"/>
          <w:szCs w:val="24"/>
        </w:rPr>
        <w:t xml:space="preserve">Помимо этого, дополнительно производили подсчет количества особей </w:t>
      </w:r>
      <w:r>
        <w:rPr>
          <w:sz w:val="24"/>
          <w:szCs w:val="24"/>
        </w:rPr>
        <w:t>морских</w:t>
      </w:r>
      <w:r>
        <w:rPr>
          <w:sz w:val="24"/>
          <w:szCs w:val="24"/>
        </w:rPr>
        <w:t xml:space="preserve"> звезд</w:t>
      </w:r>
      <w:r>
        <w:rPr>
          <w:sz w:val="24"/>
          <w:szCs w:val="24"/>
        </w:rPr>
        <w:t>, которые были заметны в кадре при опускании установки</w:t>
      </w:r>
      <w:r>
        <w:rPr>
          <w:sz w:val="24"/>
          <w:szCs w:val="24"/>
        </w:rPr>
        <w:t xml:space="preserve"> без п</w:t>
      </w:r>
      <w:r>
        <w:rPr>
          <w:sz w:val="24"/>
          <w:szCs w:val="24"/>
        </w:rPr>
        <w:t>ривязки к площади, ограниченной рамкой</w:t>
      </w:r>
      <w:r>
        <w:rPr>
          <w:sz w:val="24"/>
          <w:szCs w:val="24"/>
        </w:rPr>
        <w:t>.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Статистическая обработка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Вся обработка проводилась с использованием функция языка статистического программирования </w:t>
      </w:r>
      <w:r w:rsidR="007F208A">
        <w:t>R</w:t>
      </w:r>
      <w:r w:rsidR="007F208A" w:rsidRPr="008E5760">
        <w:t>4.4.2 (</w:t>
      </w:r>
      <w:r w:rsidR="007F208A">
        <w:t>R</w:t>
      </w:r>
      <w:r w:rsidR="007F208A" w:rsidRPr="008E5760">
        <w:t xml:space="preserve"> </w:t>
      </w:r>
      <w:r w:rsidR="007F208A">
        <w:t>Core</w:t>
      </w:r>
      <w:r w:rsidR="007F208A" w:rsidRPr="008E5760">
        <w:t xml:space="preserve"> </w:t>
      </w:r>
      <w:r w:rsidR="007F208A">
        <w:t>Team</w:t>
      </w:r>
      <w:r w:rsidR="007F208A" w:rsidRPr="008E5760">
        <w:t xml:space="preserve"> 2023)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Про обработку базы данных мониторинга ++++</w:t>
      </w:r>
    </w:p>
    <w:p w:rsidR="006A6D82" w:rsidRPr="006939F9" w:rsidRDefault="006A6D82">
      <w:pPr>
        <w:rPr>
          <w:sz w:val="24"/>
          <w:szCs w:val="24"/>
        </w:rPr>
      </w:pPr>
      <w:r>
        <w:rPr>
          <w:sz w:val="24"/>
          <w:szCs w:val="24"/>
        </w:rPr>
        <w:t>На основе базы данных по мон</w:t>
      </w:r>
      <w:r w:rsidR="004006CB">
        <w:rPr>
          <w:sz w:val="24"/>
          <w:szCs w:val="24"/>
        </w:rPr>
        <w:t>и</w:t>
      </w:r>
      <w:r w:rsidR="006939F9">
        <w:rPr>
          <w:sz w:val="24"/>
          <w:szCs w:val="24"/>
        </w:rPr>
        <w:t>торингу Илистой губы, сдел</w:t>
      </w:r>
      <w:r w:rsidR="004006CB">
        <w:rPr>
          <w:sz w:val="24"/>
          <w:szCs w:val="24"/>
        </w:rPr>
        <w:t>анной</w:t>
      </w:r>
      <w:r>
        <w:rPr>
          <w:sz w:val="24"/>
          <w:szCs w:val="24"/>
        </w:rPr>
        <w:t xml:space="preserve"> в период с</w:t>
      </w:r>
      <w:r w:rsidR="004006CB">
        <w:rPr>
          <w:sz w:val="24"/>
          <w:szCs w:val="24"/>
        </w:rPr>
        <w:t xml:space="preserve"> 1987 года по 2019, были построены</w:t>
      </w:r>
      <w:r>
        <w:rPr>
          <w:sz w:val="24"/>
          <w:szCs w:val="24"/>
        </w:rPr>
        <w:t xml:space="preserve"> графики, отражающие динамику биомасса видов</w:t>
      </w:r>
      <w:r w:rsidR="004006CB">
        <w:rPr>
          <w:sz w:val="24"/>
          <w:szCs w:val="24"/>
        </w:rPr>
        <w:t>, которые учитывались в данной работе ( см.выше )</w:t>
      </w:r>
      <w:r w:rsidR="004006CB" w:rsidRPr="004006CB">
        <w:rPr>
          <w:sz w:val="24"/>
          <w:szCs w:val="24"/>
        </w:rPr>
        <w:t xml:space="preserve">. </w:t>
      </w:r>
      <w:r w:rsidR="004006CB">
        <w:rPr>
          <w:sz w:val="24"/>
          <w:szCs w:val="24"/>
        </w:rPr>
        <w:t xml:space="preserve">Также, были сделаны карты с </w:t>
      </w:r>
      <w:r w:rsidR="006939F9">
        <w:rPr>
          <w:sz w:val="24"/>
          <w:szCs w:val="24"/>
        </w:rPr>
        <w:t>контуром илистой губы с точками, в которых средняя биом</w:t>
      </w:r>
      <w:r w:rsidR="007D0470">
        <w:rPr>
          <w:sz w:val="24"/>
          <w:szCs w:val="24"/>
        </w:rPr>
        <w:t>асса вида</w:t>
      </w:r>
      <w:r w:rsidR="006939F9">
        <w:rPr>
          <w:sz w:val="24"/>
          <w:szCs w:val="24"/>
        </w:rPr>
        <w:t xml:space="preserve">, больше чем среднее , найденное для всех точек по базе данных по мониторингу. Все графики и карты строились в </w:t>
      </w:r>
      <w:r w:rsidR="006939F9">
        <w:rPr>
          <w:sz w:val="24"/>
          <w:szCs w:val="24"/>
          <w:lang w:val="en-US"/>
        </w:rPr>
        <w:t>RStudio</w:t>
      </w:r>
      <w:r w:rsidR="006939F9" w:rsidRPr="006939F9">
        <w:rPr>
          <w:sz w:val="24"/>
          <w:szCs w:val="24"/>
        </w:rPr>
        <w:t xml:space="preserve">. </w:t>
      </w:r>
      <w:r w:rsidR="006939F9">
        <w:rPr>
          <w:sz w:val="24"/>
          <w:szCs w:val="24"/>
        </w:rPr>
        <w:t xml:space="preserve">Для создания карты, сначала была найдена средняя биомасса видов в Илистой губе, затем на карту наносились только те точки, в которых биомасса была больше среднего. 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lastRenderedPageBreak/>
        <w:t>Про обработку данных фото ++++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6423F1">
        <w:rPr>
          <w:sz w:val="24"/>
          <w:szCs w:val="24"/>
        </w:rPr>
        <w:t>Из данных, полученных со сборов данных с использованием видеосъемки, были сделаны графики, отражающие зависимость распределения видов по глубине.</w:t>
      </w:r>
    </w:p>
    <w:p w:rsidR="00C44689" w:rsidRDefault="00C44689">
      <w:pPr>
        <w:rPr>
          <w:sz w:val="24"/>
          <w:szCs w:val="24"/>
        </w:rPr>
      </w:pPr>
    </w:p>
    <w:p w:rsidR="00C44689" w:rsidRDefault="00C44689">
      <w:pPr>
        <w:rPr>
          <w:rFonts w:ascii="Segoe UI" w:hAnsi="Segoe UI" w:cs="Segoe UI"/>
          <w:color w:val="0563C1" w:themeColor="hyperlink"/>
          <w:u w:val="single"/>
          <w:shd w:val="clear" w:color="auto" w:fill="FFFFFF"/>
        </w:rPr>
      </w:pPr>
    </w:p>
    <w:p w:rsidR="00C44689" w:rsidRDefault="008216C2">
      <w:pPr>
        <w:outlineLvl w:val="1"/>
        <w:rPr>
          <w:sz w:val="32"/>
          <w:szCs w:val="32"/>
        </w:rPr>
      </w:pPr>
      <w:r>
        <w:rPr>
          <w:sz w:val="32"/>
          <w:szCs w:val="32"/>
        </w:rPr>
        <w:t xml:space="preserve">Изложение </w:t>
      </w:r>
      <w:r>
        <w:rPr>
          <w:sz w:val="32"/>
          <w:szCs w:val="32"/>
        </w:rPr>
        <w:t>результатов</w:t>
      </w:r>
    </w:p>
    <w:p w:rsidR="00C44689" w:rsidRDefault="008216C2">
      <w:pPr>
        <w:jc w:val="center"/>
        <w:outlineLvl w:val="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Ламинария (</w:t>
      </w:r>
      <w:r>
        <w:rPr>
          <w:sz w:val="24"/>
          <w:szCs w:val="24"/>
          <w:lang w:val="en-US"/>
        </w:rPr>
        <w:t>Saccharina</w:t>
      </w:r>
      <w:r w:rsidRPr="00E359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latissima</w:t>
      </w:r>
      <w:r>
        <w:rPr>
          <w:rFonts w:ascii="Times New Roman" w:hAnsi="Times New Roman" w:cs="Times New Roman"/>
          <w:sz w:val="32"/>
          <w:szCs w:val="32"/>
        </w:rPr>
        <w:t>)</w:t>
      </w:r>
    </w:p>
    <w:p w:rsidR="00C44689" w:rsidRDefault="008216C2">
      <w:pPr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 xml:space="preserve"> ++</w:t>
      </w:r>
      <w:r>
        <w:rPr>
          <w:sz w:val="24"/>
          <w:szCs w:val="24"/>
        </w:rPr>
        <w:t xml:space="preserve"> приведена динамика биомассы ламинарии </w:t>
      </w:r>
      <w:r>
        <w:rPr>
          <w:sz w:val="24"/>
          <w:szCs w:val="24"/>
        </w:rPr>
        <w:t>в</w:t>
      </w:r>
      <w:r>
        <w:rPr>
          <w:sz w:val="24"/>
          <w:szCs w:val="24"/>
        </w:rPr>
        <w:t xml:space="preserve"> период </w:t>
      </w:r>
      <w:r>
        <w:rPr>
          <w:sz w:val="24"/>
          <w:szCs w:val="24"/>
        </w:rPr>
        <w:t>с 19</w:t>
      </w:r>
      <w:r>
        <w:rPr>
          <w:sz w:val="24"/>
          <w:szCs w:val="24"/>
        </w:rPr>
        <w:t>87</w:t>
      </w:r>
      <w:r>
        <w:rPr>
          <w:sz w:val="24"/>
          <w:szCs w:val="24"/>
        </w:rPr>
        <w:t xml:space="preserve"> по 20</w:t>
      </w:r>
      <w:r>
        <w:rPr>
          <w:sz w:val="24"/>
          <w:szCs w:val="24"/>
        </w:rPr>
        <w:t xml:space="preserve">19 гг.  </w:t>
      </w:r>
      <w:r>
        <w:rPr>
          <w:sz w:val="24"/>
          <w:szCs w:val="24"/>
        </w:rPr>
        <w:t>М</w:t>
      </w:r>
      <w:r>
        <w:rPr>
          <w:sz w:val="24"/>
          <w:szCs w:val="24"/>
        </w:rPr>
        <w:t>ожно увидеть, что ламинария начала встречаться в Илистой губе в 2001 году, всплеск биомассы ламинарии произошел в 201</w:t>
      </w:r>
      <w:r>
        <w:rPr>
          <w:sz w:val="24"/>
          <w:szCs w:val="24"/>
        </w:rPr>
        <w:t>0-2015</w:t>
      </w:r>
      <w:r>
        <w:rPr>
          <w:sz w:val="24"/>
          <w:szCs w:val="24"/>
        </w:rPr>
        <w:t xml:space="preserve"> году</w:t>
      </w:r>
      <w:r>
        <w:rPr>
          <w:sz w:val="24"/>
          <w:szCs w:val="24"/>
          <w:lang w:val="ru"/>
        </w:rPr>
        <w:t>.</w:t>
      </w:r>
      <w:r>
        <w:rPr>
          <w:sz w:val="24"/>
          <w:szCs w:val="24"/>
        </w:rPr>
        <w:t xml:space="preserve"> Наибольшее обилие этих водорослей было отмечено лишь на трех станциях, которые </w:t>
      </w:r>
      <w:r>
        <w:rPr>
          <w:sz w:val="24"/>
          <w:szCs w:val="24"/>
          <w:lang w:val="ru"/>
        </w:rPr>
        <w:t>находятся на северо-востоке Илистой губы.</w:t>
      </w:r>
    </w:p>
    <w:p w:rsidR="00C44689" w:rsidRDefault="00C44689">
      <w:pPr>
        <w:rPr>
          <w:sz w:val="24"/>
          <w:szCs w:val="24"/>
        </w:rPr>
      </w:pP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1540"/>
            <wp:effectExtent l="0" t="0" r="8890" b="2540"/>
            <wp:docPr id="1" name="Рисунок 1" descr="E:\Anya_Sh\R_calc_Video_analysis\био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E:\Anya_Sh\R_calc_Video_analysis\био лам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1540"/>
            <wp:effectExtent l="0" t="0" r="8890" b="2540"/>
            <wp:docPr id="4" name="Рисунок 4" descr="E:\Anya_Sh\R_calc_Video_analysis\био сред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E:\Anya_Sh\R_calc_Video_analysis\био сред лам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D267B5" w:rsidRDefault="00D267B5">
      <w:pPr>
        <w:pStyle w:val="a6"/>
        <w:rPr>
          <w:lang w:val="en-US"/>
        </w:rPr>
      </w:pPr>
      <w:r>
        <w:t xml:space="preserve">                                     </w:t>
      </w:r>
      <w:r>
        <w:rPr>
          <w:lang w:val="en-US"/>
        </w:rPr>
        <w:t>A                                                                   B</w:t>
      </w:r>
    </w:p>
    <w:p w:rsidR="00C44689" w:rsidRDefault="008216C2">
      <w:pPr>
        <w:pStyle w:val="a6"/>
        <w:jc w:val="center"/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>унок</w:t>
      </w:r>
      <w:r>
        <w:rPr>
          <w:rFonts w:asciiTheme="minorHAnsi" w:hAnsiTheme="minorHAnsi" w:cstheme="minorHAnsi"/>
        </w:rPr>
        <w:t xml:space="preserve"> ++.  Динамика биомассы ламинарии по данным мониторинговых проб. (А) биомасса (г/м2) на отдельных станциях в разные годы. Синяя линия - сглаживающая функция, подобранная методом </w:t>
      </w:r>
      <w:r>
        <w:rPr>
          <w:rFonts w:asciiTheme="minorHAnsi" w:hAnsiTheme="minorHAnsi" w:cstheme="minorHAnsi"/>
          <w:lang w:val="en-US"/>
        </w:rPr>
        <w:t>LOESS</w:t>
      </w:r>
      <w:r w:rsidRPr="00E359E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B</w:t>
      </w:r>
      <w:r w:rsidRPr="00E359E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 xml:space="preserve">Стандартные станции, на которых биомасса  хотя бы один раз за весь </w:t>
      </w:r>
      <w:r>
        <w:rPr>
          <w:rFonts w:asciiTheme="minorHAnsi" w:hAnsiTheme="minorHAnsi" w:cstheme="minorHAnsi"/>
        </w:rPr>
        <w:t>период наблюдений превышала среднюю за все годы биомассу (размер точки пропорционален биомассе).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 xml:space="preserve">+++ </w:t>
      </w:r>
      <w:r>
        <w:rPr>
          <w:sz w:val="24"/>
          <w:szCs w:val="24"/>
        </w:rPr>
        <w:t xml:space="preserve">приведена зависимость распределения ламинарии </w:t>
      </w:r>
      <w:r>
        <w:rPr>
          <w:sz w:val="24"/>
          <w:szCs w:val="24"/>
          <w:lang w:val="ru"/>
        </w:rPr>
        <w:t xml:space="preserve">по </w:t>
      </w:r>
      <w:r>
        <w:rPr>
          <w:sz w:val="24"/>
          <w:szCs w:val="24"/>
        </w:rPr>
        <w:t>глубин</w:t>
      </w:r>
      <w:r>
        <w:rPr>
          <w:sz w:val="24"/>
          <w:szCs w:val="24"/>
          <w:lang w:val="ru"/>
        </w:rPr>
        <w:t>е и карта</w:t>
      </w:r>
      <w:r>
        <w:rPr>
          <w:sz w:val="24"/>
          <w:szCs w:val="24"/>
        </w:rPr>
        <w:t xml:space="preserve"> распределения </w:t>
      </w:r>
      <w:r>
        <w:rPr>
          <w:sz w:val="24"/>
          <w:szCs w:val="24"/>
          <w:lang w:val="ru"/>
        </w:rPr>
        <w:t>вида</w:t>
      </w:r>
      <w:r>
        <w:rPr>
          <w:sz w:val="24"/>
          <w:szCs w:val="24"/>
        </w:rPr>
        <w:t xml:space="preserve">  по данным видеорегистрации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Проективное</w:t>
      </w:r>
      <w:r>
        <w:rPr>
          <w:sz w:val="24"/>
          <w:szCs w:val="24"/>
        </w:rPr>
        <w:t xml:space="preserve"> покрытие этого вид</w:t>
      </w:r>
      <w:r>
        <w:rPr>
          <w:sz w:val="24"/>
          <w:szCs w:val="24"/>
        </w:rPr>
        <w:t>а увеличиваелось по мере увеличения глубины.  Н</w:t>
      </w:r>
      <w:r>
        <w:rPr>
          <w:sz w:val="24"/>
          <w:szCs w:val="24"/>
        </w:rPr>
        <w:t xml:space="preserve">а глубине </w:t>
      </w:r>
      <w:r>
        <w:rPr>
          <w:sz w:val="24"/>
          <w:szCs w:val="24"/>
        </w:rPr>
        <w:t>свыше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четырех метров</w:t>
      </w:r>
      <w:r>
        <w:rPr>
          <w:sz w:val="24"/>
          <w:szCs w:val="24"/>
        </w:rPr>
        <w:t xml:space="preserve"> на многих точках более 50 % дна покрыто зарослями ламинарии.  Самые высокие покрытия приходятся </w:t>
      </w:r>
      <w:r>
        <w:rPr>
          <w:sz w:val="24"/>
          <w:szCs w:val="24"/>
        </w:rPr>
        <w:t>на максимальн</w:t>
      </w:r>
      <w:r>
        <w:rPr>
          <w:sz w:val="24"/>
          <w:szCs w:val="24"/>
        </w:rPr>
        <w:t>ые</w:t>
      </w:r>
      <w:r>
        <w:rPr>
          <w:sz w:val="24"/>
          <w:szCs w:val="24"/>
        </w:rPr>
        <w:t xml:space="preserve"> глубин</w:t>
      </w:r>
      <w:r>
        <w:rPr>
          <w:sz w:val="24"/>
          <w:szCs w:val="24"/>
        </w:rPr>
        <w:t>ы</w:t>
      </w:r>
      <w:r>
        <w:rPr>
          <w:sz w:val="24"/>
          <w:szCs w:val="24"/>
        </w:rPr>
        <w:t xml:space="preserve"> в </w:t>
      </w:r>
      <w:r>
        <w:rPr>
          <w:sz w:val="24"/>
          <w:szCs w:val="24"/>
          <w:lang w:val="ru"/>
        </w:rPr>
        <w:t xml:space="preserve"> центральной части </w:t>
      </w:r>
      <w:r>
        <w:rPr>
          <w:sz w:val="24"/>
          <w:szCs w:val="24"/>
        </w:rPr>
        <w:t>акватории</w:t>
      </w:r>
      <w:r>
        <w:rPr>
          <w:sz w:val="24"/>
          <w:szCs w:val="24"/>
          <w:lang w:val="ru"/>
        </w:rPr>
        <w:t>.</w:t>
      </w:r>
    </w:p>
    <w:p w:rsidR="00C44689" w:rsidRDefault="00C44689">
      <w:pPr>
        <w:rPr>
          <w:sz w:val="24"/>
          <w:szCs w:val="24"/>
        </w:rPr>
      </w:pPr>
    </w:p>
    <w:p w:rsidR="00C44689" w:rsidRDefault="00C44689">
      <w:pPr>
        <w:rPr>
          <w:sz w:val="24"/>
          <w:szCs w:val="24"/>
          <w:lang w:val="ru"/>
        </w:rPr>
      </w:pP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4080"/>
            <wp:effectExtent l="0" t="0" r="8890" b="0"/>
            <wp:docPr id="5" name="Рисунок 5" descr="E:\Anya_Sh\R_calc_Video_analysis\глубина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E:\Anya_Sh\R_calc_Video_analysis\глубина лам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18740" cy="2157095"/>
            <wp:effectExtent l="0" t="0" r="2540" b="6985"/>
            <wp:docPr id="6" name="Рисунок 6" descr="E:\Anya_Sh\R_calc_Video_analysis\распред л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E:\Anya_Sh\R_calc_Video_analysis\распред лам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874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D267B5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D267B5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C44689" w:rsidRPr="00D267B5" w:rsidRDefault="008216C2" w:rsidP="00D267B5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>унок</w:t>
      </w:r>
      <w:r w:rsidR="007D0470">
        <w:rPr>
          <w:rFonts w:asciiTheme="minorHAnsi" w:hAnsiTheme="minorHAnsi" w:cstheme="minorHAnsi"/>
        </w:rPr>
        <w:t xml:space="preserve"> ++. Динамика расп</w:t>
      </w:r>
      <w:r w:rsidR="00D267B5">
        <w:rPr>
          <w:rFonts w:asciiTheme="minorHAnsi" w:hAnsiTheme="minorHAnsi" w:cstheme="minorHAnsi"/>
        </w:rPr>
        <w:t>ространения ламинарии по данным видеосъемки 2024 года.</w:t>
      </w:r>
      <w:r w:rsidR="00D267B5" w:rsidRPr="00D267B5">
        <w:rPr>
          <w:rFonts w:asciiTheme="minorHAnsi" w:hAnsiTheme="minorHAnsi" w:cstheme="minorHAnsi"/>
        </w:rPr>
        <w:t xml:space="preserve"> (</w:t>
      </w:r>
      <w:r w:rsidR="00D267B5">
        <w:rPr>
          <w:rFonts w:asciiTheme="minorHAnsi" w:hAnsiTheme="minorHAnsi" w:cstheme="minorHAnsi"/>
          <w:lang w:val="en-US"/>
        </w:rPr>
        <w:t>A</w:t>
      </w:r>
      <w:r w:rsidR="00D267B5" w:rsidRPr="00D267B5">
        <w:rPr>
          <w:rFonts w:asciiTheme="minorHAnsi" w:hAnsiTheme="minorHAnsi" w:cstheme="minorHAnsi"/>
        </w:rPr>
        <w:t>)</w:t>
      </w:r>
      <w:r w:rsidR="00D267B5"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="00D267B5" w:rsidRPr="00D267B5">
        <w:rPr>
          <w:rFonts w:asciiTheme="minorHAnsi" w:hAnsiTheme="minorHAnsi" w:cstheme="minorHAnsi"/>
        </w:rPr>
        <w:t>(</w:t>
      </w:r>
      <w:r w:rsidR="00D267B5">
        <w:rPr>
          <w:rFonts w:asciiTheme="minorHAnsi" w:hAnsiTheme="minorHAnsi" w:cstheme="minorHAnsi"/>
          <w:lang w:val="en-US"/>
        </w:rPr>
        <w:t>B</w:t>
      </w:r>
      <w:r w:rsidR="00D267B5" w:rsidRPr="00D267B5">
        <w:rPr>
          <w:rFonts w:asciiTheme="minorHAnsi" w:hAnsiTheme="minorHAnsi" w:cstheme="minorHAnsi"/>
        </w:rPr>
        <w:t xml:space="preserve">) </w:t>
      </w:r>
      <w:r w:rsidR="00D267B5">
        <w:rPr>
          <w:rFonts w:asciiTheme="minorHAnsi" w:hAnsiTheme="minorHAnsi" w:cstheme="minorHAnsi"/>
        </w:rPr>
        <w:t xml:space="preserve">Стандартные станции, на которых был замечен данный вид ( размер точки зависит от отсутствия или присутствия </w:t>
      </w:r>
      <w:r w:rsidR="003E749F">
        <w:rPr>
          <w:rFonts w:asciiTheme="minorHAnsi" w:hAnsiTheme="minorHAnsi" w:cstheme="minorHAnsi"/>
        </w:rPr>
        <w:t>) .</w:t>
      </w:r>
    </w:p>
    <w:p w:rsidR="00C44689" w:rsidRDefault="00C44689">
      <w:pPr>
        <w:pStyle w:val="a6"/>
      </w:pPr>
    </w:p>
    <w:p w:rsidR="00C44689" w:rsidRDefault="00C44689">
      <w:pPr>
        <w:pStyle w:val="a6"/>
      </w:pPr>
    </w:p>
    <w:p w:rsidR="00C44689" w:rsidRDefault="00C44689">
      <w:pPr>
        <w:pStyle w:val="a6"/>
      </w:pPr>
    </w:p>
    <w:p w:rsidR="00C44689" w:rsidRDefault="00C44689">
      <w:pPr>
        <w:pStyle w:val="a6"/>
      </w:pPr>
    </w:p>
    <w:p w:rsidR="00C44689" w:rsidRDefault="008216C2">
      <w:pPr>
        <w:pStyle w:val="a6"/>
        <w:jc w:val="center"/>
        <w:outlineLvl w:val="0"/>
        <w:rPr>
          <w:sz w:val="32"/>
          <w:szCs w:val="32"/>
          <w:lang w:val="ru"/>
        </w:rPr>
      </w:pPr>
      <w:r>
        <w:rPr>
          <w:sz w:val="32"/>
          <w:szCs w:val="32"/>
          <w:lang w:val="ru"/>
        </w:rPr>
        <w:t>Н</w:t>
      </w:r>
      <w:r>
        <w:rPr>
          <w:sz w:val="32"/>
          <w:szCs w:val="32"/>
        </w:rPr>
        <w:t>итчатые водоросли</w:t>
      </w:r>
      <w:r>
        <w:rPr>
          <w:sz w:val="32"/>
          <w:szCs w:val="32"/>
          <w:lang w:val="ru"/>
        </w:rPr>
        <w:t xml:space="preserve"> </w:t>
      </w:r>
    </w:p>
    <w:p w:rsidR="00C44689" w:rsidRDefault="008216C2">
      <w:pPr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</w:t>
      </w:r>
      <w:r>
        <w:rPr>
          <w:sz w:val="24"/>
          <w:szCs w:val="24"/>
        </w:rPr>
        <w:t xml:space="preserve">++ </w:t>
      </w:r>
      <w:r>
        <w:rPr>
          <w:sz w:val="24"/>
          <w:szCs w:val="24"/>
        </w:rPr>
        <w:t xml:space="preserve"> приведена </w:t>
      </w:r>
      <w:r>
        <w:rPr>
          <w:sz w:val="24"/>
          <w:szCs w:val="24"/>
        </w:rPr>
        <w:t>данные</w:t>
      </w:r>
      <w:r>
        <w:rPr>
          <w:sz w:val="24"/>
          <w:szCs w:val="24"/>
        </w:rPr>
        <w:t xml:space="preserve"> по </w:t>
      </w:r>
      <w:r>
        <w:rPr>
          <w:sz w:val="24"/>
          <w:szCs w:val="24"/>
        </w:rPr>
        <w:t>динамик</w:t>
      </w:r>
      <w:r>
        <w:rPr>
          <w:sz w:val="24"/>
          <w:szCs w:val="24"/>
        </w:rPr>
        <w:t>е</w:t>
      </w:r>
      <w:r>
        <w:rPr>
          <w:sz w:val="24"/>
          <w:szCs w:val="24"/>
        </w:rPr>
        <w:t xml:space="preserve"> биомассы </w:t>
      </w:r>
      <w:r>
        <w:rPr>
          <w:sz w:val="24"/>
          <w:szCs w:val="24"/>
          <w:lang w:val="ru"/>
        </w:rPr>
        <w:t xml:space="preserve">нитчатых водорослей </w:t>
      </w:r>
      <w:r>
        <w:rPr>
          <w:sz w:val="24"/>
          <w:szCs w:val="24"/>
        </w:rPr>
        <w:t>с 19</w:t>
      </w:r>
      <w:r>
        <w:rPr>
          <w:sz w:val="24"/>
          <w:szCs w:val="24"/>
        </w:rPr>
        <w:t>87</w:t>
      </w:r>
      <w:r>
        <w:rPr>
          <w:sz w:val="24"/>
          <w:szCs w:val="24"/>
        </w:rPr>
        <w:t xml:space="preserve"> по 20</w:t>
      </w:r>
      <w:r>
        <w:rPr>
          <w:sz w:val="24"/>
          <w:szCs w:val="24"/>
        </w:rPr>
        <w:t>19</w:t>
      </w:r>
      <w:r>
        <w:rPr>
          <w:sz w:val="24"/>
          <w:szCs w:val="24"/>
          <w:lang w:val="ru"/>
        </w:rPr>
        <w:t xml:space="preserve"> </w:t>
      </w:r>
      <w:r>
        <w:rPr>
          <w:sz w:val="24"/>
          <w:szCs w:val="24"/>
        </w:rPr>
        <w:t>гг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 xml:space="preserve">По этому графику можно увидеть, что </w:t>
      </w:r>
      <w:r>
        <w:rPr>
          <w:sz w:val="24"/>
          <w:szCs w:val="24"/>
          <w:lang w:val="ru"/>
        </w:rPr>
        <w:t xml:space="preserve">нитчатые водоросли </w:t>
      </w:r>
      <w:r>
        <w:rPr>
          <w:sz w:val="24"/>
          <w:szCs w:val="24"/>
        </w:rPr>
        <w:t>начал</w:t>
      </w:r>
      <w:r>
        <w:rPr>
          <w:sz w:val="24"/>
          <w:szCs w:val="24"/>
        </w:rPr>
        <w:t>и</w:t>
      </w:r>
      <w:r>
        <w:rPr>
          <w:sz w:val="24"/>
          <w:szCs w:val="24"/>
        </w:rPr>
        <w:t xml:space="preserve"> массово</w:t>
      </w:r>
      <w:r>
        <w:rPr>
          <w:sz w:val="24"/>
          <w:szCs w:val="24"/>
        </w:rPr>
        <w:t xml:space="preserve"> встречаться в Илистой губе в </w:t>
      </w:r>
      <w:r>
        <w:rPr>
          <w:sz w:val="24"/>
          <w:szCs w:val="24"/>
          <w:lang w:val="ru"/>
        </w:rPr>
        <w:t>2000</w:t>
      </w:r>
      <w:r>
        <w:rPr>
          <w:sz w:val="24"/>
          <w:szCs w:val="24"/>
        </w:rPr>
        <w:t xml:space="preserve"> году</w:t>
      </w:r>
      <w:r>
        <w:rPr>
          <w:sz w:val="24"/>
          <w:szCs w:val="24"/>
        </w:rPr>
        <w:t xml:space="preserve"> (до этого в зимних дночерпательных проблах встречали только мертвые талломы нитчаток). </w:t>
      </w:r>
      <w:r>
        <w:rPr>
          <w:sz w:val="24"/>
          <w:szCs w:val="24"/>
        </w:rPr>
        <w:t>В</w:t>
      </w:r>
      <w:r>
        <w:rPr>
          <w:sz w:val="24"/>
          <w:szCs w:val="24"/>
          <w:lang w:val="ru"/>
        </w:rPr>
        <w:t xml:space="preserve"> 2007 году </w:t>
      </w:r>
      <w:r>
        <w:rPr>
          <w:sz w:val="24"/>
          <w:szCs w:val="24"/>
        </w:rPr>
        <w:t xml:space="preserve">произошел всплеск биомассы </w:t>
      </w:r>
      <w:r>
        <w:rPr>
          <w:sz w:val="24"/>
          <w:szCs w:val="24"/>
          <w:lang w:val="ru"/>
        </w:rPr>
        <w:t>нитчатых водорослей</w:t>
      </w:r>
      <w:r>
        <w:rPr>
          <w:sz w:val="24"/>
          <w:szCs w:val="24"/>
        </w:rPr>
        <w:t>, однако во все годы после 2000 г. обилие водорослей было достаточно высоко. К</w:t>
      </w:r>
      <w:r>
        <w:rPr>
          <w:sz w:val="24"/>
          <w:szCs w:val="24"/>
          <w:lang w:val="ru"/>
        </w:rPr>
        <w:t xml:space="preserve">арта </w:t>
      </w:r>
      <w:r>
        <w:rPr>
          <w:sz w:val="24"/>
          <w:szCs w:val="24"/>
        </w:rPr>
        <w:t>распределения</w:t>
      </w:r>
      <w:r>
        <w:rPr>
          <w:sz w:val="24"/>
          <w:szCs w:val="24"/>
        </w:rPr>
        <w:t xml:space="preserve"> нитчатых водо</w:t>
      </w:r>
      <w:r>
        <w:rPr>
          <w:sz w:val="24"/>
          <w:szCs w:val="24"/>
        </w:rPr>
        <w:t xml:space="preserve">рослей </w:t>
      </w:r>
      <w:r>
        <w:rPr>
          <w:sz w:val="24"/>
          <w:szCs w:val="24"/>
        </w:rPr>
        <w:t>показывает</w:t>
      </w:r>
      <w:r>
        <w:rPr>
          <w:sz w:val="24"/>
          <w:szCs w:val="24"/>
        </w:rPr>
        <w:t xml:space="preserve">, что массовые скопления </w:t>
      </w:r>
      <w:r>
        <w:rPr>
          <w:sz w:val="24"/>
          <w:szCs w:val="24"/>
          <w:lang w:val="ru"/>
        </w:rPr>
        <w:t>водорослей находятся в кут</w:t>
      </w:r>
      <w:r>
        <w:rPr>
          <w:sz w:val="24"/>
          <w:szCs w:val="24"/>
        </w:rPr>
        <w:t>овой</w:t>
      </w:r>
      <w:r>
        <w:rPr>
          <w:sz w:val="24"/>
          <w:szCs w:val="24"/>
        </w:rPr>
        <w:t xml:space="preserve"> части акватории</w:t>
      </w:r>
      <w:r>
        <w:rPr>
          <w:sz w:val="24"/>
          <w:szCs w:val="24"/>
          <w:lang w:val="ru"/>
        </w:rPr>
        <w:t>.</w:t>
      </w:r>
    </w:p>
    <w:p w:rsidR="00C44689" w:rsidRDefault="008216C2">
      <w:pPr>
        <w:pStyle w:val="a6"/>
      </w:pPr>
      <w:r>
        <w:rPr>
          <w:noProof/>
        </w:rPr>
        <w:lastRenderedPageBreak/>
        <w:drawing>
          <wp:inline distT="0" distB="0" distL="0" distR="0">
            <wp:extent cx="2627630" cy="2164080"/>
            <wp:effectExtent l="0" t="0" r="1270" b="7620"/>
            <wp:docPr id="7" name="Рисунок 7" descr="E:\Anya_Sh\R_calc_Video_analysis\био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E:\Anya_Sh\R_calc_Video_analysis\био нитч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8" name="Рисунок 8" descr="E:\Anya_Sh\R_calc_Video_analysis\сред био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E:\Anya_Sh\R_calc_Video_analysis\сред био нитч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749F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3E749F" w:rsidRDefault="003E749F" w:rsidP="003E749F">
      <w:pPr>
        <w:pStyle w:val="a6"/>
        <w:jc w:val="center"/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 Динамика биомассы </w:t>
      </w:r>
      <w:r>
        <w:rPr>
          <w:rFonts w:asciiTheme="minorHAnsi" w:hAnsiTheme="minorHAnsi" w:cstheme="minorHAnsi"/>
        </w:rPr>
        <w:t xml:space="preserve">нитчатых водорослей </w:t>
      </w:r>
      <w:r>
        <w:rPr>
          <w:rFonts w:asciiTheme="minorHAnsi" w:hAnsiTheme="minorHAnsi" w:cstheme="minorHAnsi"/>
        </w:rPr>
        <w:t>по данным мониторинговых проб. (А) биомасса (г/м2) на отдельных станциях в разны</w:t>
      </w:r>
      <w:r>
        <w:rPr>
          <w:rFonts w:asciiTheme="minorHAnsi" w:hAnsiTheme="minorHAnsi" w:cstheme="minorHAnsi"/>
        </w:rPr>
        <w:t>е годы</w:t>
      </w:r>
      <w:r w:rsidRPr="00E359E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B</w:t>
      </w:r>
      <w:r w:rsidRPr="00E359E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3E749F" w:rsidRDefault="003E749F" w:rsidP="003E749F">
      <w:pPr>
        <w:rPr>
          <w:sz w:val="24"/>
          <w:szCs w:val="24"/>
        </w:rPr>
      </w:pPr>
    </w:p>
    <w:p w:rsidR="00C44689" w:rsidRDefault="00C44689">
      <w:pPr>
        <w:pStyle w:val="a6"/>
        <w:jc w:val="center"/>
        <w:outlineLvl w:val="1"/>
        <w:rPr>
          <w:rFonts w:asciiTheme="minorHAnsi" w:hAnsiTheme="minorHAnsi" w:cstheme="minorHAnsi"/>
          <w:lang w:val="ru"/>
        </w:rPr>
      </w:pPr>
    </w:p>
    <w:p w:rsidR="00C44689" w:rsidRDefault="00C44689">
      <w:pPr>
        <w:pStyle w:val="a6"/>
      </w:pPr>
    </w:p>
    <w:p w:rsidR="00C44689" w:rsidRDefault="008216C2">
      <w:pPr>
        <w:ind w:firstLineChars="50" w:firstLine="120"/>
      </w:pPr>
      <w:r>
        <w:rPr>
          <w:sz w:val="24"/>
          <w:szCs w:val="24"/>
        </w:rPr>
        <w:t>Анализ</w:t>
      </w:r>
      <w:r>
        <w:rPr>
          <w:sz w:val="24"/>
          <w:szCs w:val="24"/>
        </w:rPr>
        <w:t xml:space="preserve"> видеозаписей (Рис. +++)  показал, что проективное покрытие нитчаток падает с ростом глубины. Зоны с максимальным обилием водорослей сосредоточены по</w:t>
      </w:r>
      <w:r>
        <w:rPr>
          <w:sz w:val="24"/>
          <w:szCs w:val="24"/>
        </w:rPr>
        <w:t xml:space="preserve"> всей прибрежной части акватории.</w:t>
      </w: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9" name="Рисунок 9" descr="E:\Anya_Sh\R_calc_Video_analysis\глуб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E:\Anya_Sh\R_calc_Video_analysis\глуб нитч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4080"/>
            <wp:effectExtent l="0" t="0" r="1270" b="7620"/>
            <wp:docPr id="10" name="Рисунок 10" descr="E:\Anya_Sh\R_calc_Video_analysis\рапсред нит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E:\Anya_Sh\R_calc_Video_analysis\рапсред нитч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4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855408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855408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855408" w:rsidRPr="00D267B5" w:rsidRDefault="00855408" w:rsidP="00855408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lastRenderedPageBreak/>
        <w:t>Рис</w:t>
      </w:r>
      <w:r>
        <w:rPr>
          <w:rFonts w:asciiTheme="minorHAnsi" w:hAnsiTheme="minorHAnsi" w:cstheme="minorHAnsi"/>
        </w:rPr>
        <w:t xml:space="preserve">унок ++. Динамика распространения </w:t>
      </w:r>
      <w:r>
        <w:rPr>
          <w:rFonts w:asciiTheme="minorHAnsi" w:hAnsiTheme="minorHAnsi" w:cstheme="minorHAnsi"/>
        </w:rPr>
        <w:t xml:space="preserve">нитчатых водорослей </w:t>
      </w:r>
      <w:r>
        <w:rPr>
          <w:rFonts w:asciiTheme="minorHAnsi" w:hAnsiTheme="minorHAnsi" w:cstheme="minorHAnsi"/>
        </w:rPr>
        <w:t>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C44689" w:rsidRDefault="00C44689">
      <w:pPr>
        <w:pStyle w:val="a6"/>
      </w:pPr>
    </w:p>
    <w:p w:rsidR="00C44689" w:rsidRDefault="008216C2">
      <w:pPr>
        <w:pStyle w:val="a6"/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>Фукоиды</w:t>
      </w:r>
      <w:r>
        <w:rPr>
          <w:sz w:val="32"/>
          <w:szCs w:val="32"/>
          <w:lang w:val="ru"/>
        </w:rPr>
        <w:t xml:space="preserve"> (</w:t>
      </w:r>
      <w:r>
        <w:rPr>
          <w:i/>
          <w:iCs/>
          <w:sz w:val="32"/>
          <w:szCs w:val="32"/>
          <w:lang w:val="en-US"/>
        </w:rPr>
        <w:t>F</w:t>
      </w:r>
      <w:r>
        <w:rPr>
          <w:i/>
          <w:iCs/>
          <w:sz w:val="32"/>
          <w:szCs w:val="32"/>
        </w:rPr>
        <w:t>ucus vesiculosus</w:t>
      </w:r>
      <w:r>
        <w:rPr>
          <w:sz w:val="32"/>
          <w:szCs w:val="32"/>
          <w:lang w:val="ru"/>
        </w:rPr>
        <w:t>)</w:t>
      </w:r>
      <w:r>
        <w:rPr>
          <w:sz w:val="32"/>
          <w:szCs w:val="32"/>
        </w:rPr>
        <w:t xml:space="preserve"> </w:t>
      </w:r>
    </w:p>
    <w:p w:rsidR="00C44689" w:rsidRDefault="008216C2">
      <w:pPr>
        <w:outlineLvl w:val="2"/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</w:t>
      </w:r>
      <w:r w:rsidRPr="00E359E3">
        <w:rPr>
          <w:sz w:val="24"/>
          <w:szCs w:val="24"/>
        </w:rPr>
        <w:t>+++</w:t>
      </w:r>
      <w:r>
        <w:rPr>
          <w:sz w:val="24"/>
          <w:szCs w:val="24"/>
        </w:rPr>
        <w:t xml:space="preserve"> приведен</w:t>
      </w:r>
      <w:r>
        <w:rPr>
          <w:sz w:val="24"/>
          <w:szCs w:val="24"/>
          <w:lang w:val="en-US"/>
        </w:rPr>
        <w:t>s</w:t>
      </w:r>
      <w:r w:rsidRPr="00E359E3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данные, отражающие </w:t>
      </w:r>
      <w:r>
        <w:rPr>
          <w:sz w:val="24"/>
          <w:szCs w:val="24"/>
        </w:rPr>
        <w:t>динамик</w:t>
      </w:r>
      <w:r>
        <w:rPr>
          <w:sz w:val="24"/>
          <w:szCs w:val="24"/>
        </w:rPr>
        <w:t>у</w:t>
      </w:r>
      <w:r>
        <w:rPr>
          <w:sz w:val="24"/>
          <w:szCs w:val="24"/>
        </w:rPr>
        <w:t xml:space="preserve"> биомассы </w:t>
      </w:r>
      <w:r>
        <w:rPr>
          <w:sz w:val="24"/>
          <w:szCs w:val="24"/>
          <w:lang w:val="ru"/>
        </w:rPr>
        <w:t>фукоидов</w:t>
      </w:r>
      <w:r>
        <w:rPr>
          <w:sz w:val="24"/>
          <w:szCs w:val="24"/>
        </w:rPr>
        <w:t xml:space="preserve">. Фукусы </w:t>
      </w:r>
      <w:r>
        <w:rPr>
          <w:sz w:val="24"/>
          <w:szCs w:val="24"/>
        </w:rPr>
        <w:t>начал</w:t>
      </w:r>
      <w:r>
        <w:rPr>
          <w:sz w:val="24"/>
          <w:szCs w:val="24"/>
          <w:lang w:val="ru"/>
        </w:rPr>
        <w:t>и</w:t>
      </w:r>
      <w:r>
        <w:rPr>
          <w:sz w:val="24"/>
          <w:szCs w:val="24"/>
        </w:rPr>
        <w:t xml:space="preserve"> встречаться в Илистой губе </w:t>
      </w:r>
      <w:r>
        <w:rPr>
          <w:sz w:val="24"/>
          <w:szCs w:val="24"/>
        </w:rPr>
        <w:t>после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ru"/>
        </w:rPr>
        <w:t>2000</w:t>
      </w:r>
      <w:r>
        <w:rPr>
          <w:sz w:val="24"/>
          <w:szCs w:val="24"/>
        </w:rPr>
        <w:t xml:space="preserve"> год</w:t>
      </w:r>
      <w:r>
        <w:rPr>
          <w:sz w:val="24"/>
          <w:szCs w:val="24"/>
        </w:rPr>
        <w:t>а</w:t>
      </w:r>
      <w:r>
        <w:rPr>
          <w:sz w:val="24"/>
          <w:szCs w:val="24"/>
        </w:rPr>
        <w:t xml:space="preserve"> и данный вид демонстрировал устойчивый рост биомассы во все последующие годы. Наиболее массовые скопления </w:t>
      </w:r>
      <w:r>
        <w:rPr>
          <w:sz w:val="24"/>
          <w:szCs w:val="24"/>
          <w:lang w:val="ru"/>
        </w:rPr>
        <w:t>фукоидов</w:t>
      </w:r>
      <w:r>
        <w:rPr>
          <w:sz w:val="24"/>
          <w:szCs w:val="24"/>
        </w:rPr>
        <w:t xml:space="preserve">, по данным многолетних наблюдений, </w:t>
      </w:r>
      <w:r>
        <w:rPr>
          <w:sz w:val="24"/>
          <w:szCs w:val="24"/>
          <w:lang w:val="ru"/>
        </w:rPr>
        <w:t>наход</w:t>
      </w:r>
      <w:r>
        <w:rPr>
          <w:sz w:val="24"/>
          <w:szCs w:val="24"/>
        </w:rPr>
        <w:t>ились</w:t>
      </w:r>
      <w:r>
        <w:rPr>
          <w:sz w:val="24"/>
          <w:szCs w:val="24"/>
          <w:lang w:val="ru"/>
        </w:rPr>
        <w:t xml:space="preserve"> в прибрежной части губы.</w:t>
      </w: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1" name="Рисунок 11" descr="E:\Anya_Sh\R_calc_Video_analysis\био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E:\Anya_Sh\R_calc_Video_analysis\био фук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2" name="Рисунок 12" descr="E:\Anya_Sh\R_calc_Video_analysis\сред био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E:\Anya_Sh\R_calc_Video_analysis\сред био фук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749F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3E749F" w:rsidRDefault="008216C2" w:rsidP="003E749F">
      <w:pPr>
        <w:pStyle w:val="a6"/>
        <w:jc w:val="center"/>
      </w:pPr>
      <w:r>
        <w:rPr>
          <w:lang w:val="ru"/>
        </w:rPr>
        <w:t>Рис.</w:t>
      </w:r>
      <w:r w:rsidRPr="00E359E3">
        <w:t xml:space="preserve"> </w:t>
      </w:r>
      <w:r w:rsidR="003E749F">
        <w:rPr>
          <w:rFonts w:asciiTheme="minorHAnsi" w:hAnsiTheme="minorHAnsi" w:cstheme="minorHAnsi"/>
          <w:lang w:val="ru"/>
        </w:rPr>
        <w:t>Рис</w:t>
      </w:r>
      <w:r w:rsidR="003E749F">
        <w:rPr>
          <w:rFonts w:asciiTheme="minorHAnsi" w:hAnsiTheme="minorHAnsi" w:cstheme="minorHAnsi"/>
        </w:rPr>
        <w:t xml:space="preserve">унок </w:t>
      </w:r>
      <w:r w:rsidR="003E749F">
        <w:rPr>
          <w:rFonts w:asciiTheme="minorHAnsi" w:hAnsiTheme="minorHAnsi" w:cstheme="minorHAnsi"/>
        </w:rPr>
        <w:t>++.  Динамика биомассы фукоидов</w:t>
      </w:r>
      <w:r w:rsidR="003E749F">
        <w:rPr>
          <w:rFonts w:asciiTheme="minorHAnsi" w:hAnsiTheme="minorHAnsi" w:cstheme="minorHAnsi"/>
        </w:rPr>
        <w:t xml:space="preserve"> по данным мониторинговых проб. (А) биомасса (г/м2) на отдельных станциях в разные годы. Синяя линия - сглаживающая функция, подобранная методом </w:t>
      </w:r>
      <w:r w:rsidR="003E749F">
        <w:rPr>
          <w:rFonts w:asciiTheme="minorHAnsi" w:hAnsiTheme="minorHAnsi" w:cstheme="minorHAnsi"/>
          <w:lang w:val="en-US"/>
        </w:rPr>
        <w:t>LOESS</w:t>
      </w:r>
      <w:r w:rsidR="003E749F" w:rsidRPr="00E359E3">
        <w:rPr>
          <w:rFonts w:asciiTheme="minorHAnsi" w:hAnsiTheme="minorHAnsi" w:cstheme="minorHAnsi"/>
        </w:rPr>
        <w:t>.</w:t>
      </w:r>
      <w:r w:rsidR="003E749F">
        <w:rPr>
          <w:rFonts w:asciiTheme="minorHAnsi" w:hAnsiTheme="minorHAnsi" w:cstheme="minorHAnsi"/>
        </w:rPr>
        <w:t xml:space="preserve"> (</w:t>
      </w:r>
      <w:r w:rsidR="003E749F">
        <w:rPr>
          <w:rFonts w:asciiTheme="minorHAnsi" w:hAnsiTheme="minorHAnsi" w:cstheme="minorHAnsi"/>
          <w:lang w:val="en-US"/>
        </w:rPr>
        <w:t>B</w:t>
      </w:r>
      <w:r w:rsidR="003E749F" w:rsidRPr="00E359E3">
        <w:rPr>
          <w:rFonts w:asciiTheme="minorHAnsi" w:hAnsiTheme="minorHAnsi" w:cstheme="minorHAnsi"/>
        </w:rPr>
        <w:t xml:space="preserve">) </w:t>
      </w:r>
      <w:r w:rsidR="003E749F">
        <w:rPr>
          <w:rFonts w:asciiTheme="minorHAnsi" w:hAnsiTheme="minorHAnsi" w:cstheme="minorHAnsi"/>
        </w:rPr>
        <w:t>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3E749F" w:rsidRDefault="003E749F" w:rsidP="003E749F">
      <w:pPr>
        <w:rPr>
          <w:sz w:val="24"/>
          <w:szCs w:val="24"/>
        </w:rPr>
      </w:pPr>
    </w:p>
    <w:p w:rsidR="00C44689" w:rsidRPr="00E359E3" w:rsidRDefault="00C44689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44689" w:rsidRDefault="00C44689">
      <w:pPr>
        <w:pStyle w:val="a6"/>
        <w:rPr>
          <w:rFonts w:asciiTheme="minorHAnsi" w:hAnsiTheme="minorHAnsi" w:cstheme="minorHAnsi"/>
        </w:rPr>
      </w:pPr>
    </w:p>
    <w:p w:rsidR="00C44689" w:rsidRDefault="008216C2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На рисунке </w:t>
      </w:r>
      <w:r>
        <w:rPr>
          <w:rFonts w:asciiTheme="minorHAnsi" w:hAnsiTheme="minorHAnsi" w:cstheme="minorHAnsi"/>
        </w:rPr>
        <w:t>+++</w:t>
      </w:r>
      <w:r>
        <w:rPr>
          <w:rFonts w:asciiTheme="minorHAnsi" w:hAnsiTheme="minorHAnsi" w:cstheme="minorHAnsi"/>
        </w:rPr>
        <w:t xml:space="preserve"> приведена зависимость </w:t>
      </w:r>
      <w:r>
        <w:rPr>
          <w:rFonts w:asciiTheme="minorHAnsi" w:hAnsiTheme="minorHAnsi" w:cstheme="minorHAnsi"/>
        </w:rPr>
        <w:t>проективного</w:t>
      </w:r>
      <w:r>
        <w:rPr>
          <w:rFonts w:asciiTheme="minorHAnsi" w:hAnsiTheme="minorHAnsi" w:cstheme="minorHAnsi"/>
        </w:rPr>
        <w:t xml:space="preserve"> покрытия </w:t>
      </w:r>
      <w:r>
        <w:rPr>
          <w:rFonts w:asciiTheme="minorHAnsi" w:hAnsiTheme="minorHAnsi" w:cstheme="minorHAnsi"/>
          <w:lang w:val="ru"/>
        </w:rPr>
        <w:t xml:space="preserve">фукоидов </w:t>
      </w:r>
      <w:r>
        <w:rPr>
          <w:rFonts w:asciiTheme="minorHAnsi" w:hAnsiTheme="minorHAnsi" w:cstheme="minorHAnsi"/>
        </w:rPr>
        <w:t>от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глубин</w:t>
      </w:r>
      <w:r>
        <w:rPr>
          <w:rFonts w:asciiTheme="minorHAnsi" w:hAnsiTheme="minorHAnsi" w:cstheme="minorHAnsi"/>
        </w:rPr>
        <w:t>ы</w:t>
      </w:r>
      <w:r>
        <w:rPr>
          <w:rFonts w:asciiTheme="minorHAnsi" w:hAnsiTheme="minorHAnsi" w:cstheme="minorHAnsi"/>
        </w:rPr>
        <w:t xml:space="preserve"> по данным видеорегистрации. Ф</w:t>
      </w:r>
      <w:r>
        <w:rPr>
          <w:rFonts w:asciiTheme="minorHAnsi" w:hAnsiTheme="minorHAnsi" w:cstheme="minorHAnsi"/>
          <w:lang w:val="ru"/>
        </w:rPr>
        <w:t>укоиды чаще встречаются на мал</w:t>
      </w:r>
      <w:r>
        <w:rPr>
          <w:rFonts w:asciiTheme="minorHAnsi" w:hAnsiTheme="minorHAnsi" w:cstheme="minorHAnsi"/>
        </w:rPr>
        <w:t>ых</w:t>
      </w:r>
      <w:r>
        <w:rPr>
          <w:rFonts w:asciiTheme="minorHAnsi" w:hAnsiTheme="minorHAnsi" w:cstheme="minorHAnsi"/>
          <w:lang w:val="ru"/>
        </w:rPr>
        <w:t xml:space="preserve"> глубинах</w:t>
      </w:r>
      <w:r>
        <w:rPr>
          <w:rFonts w:asciiTheme="minorHAnsi" w:hAnsiTheme="minorHAnsi" w:cstheme="minorHAnsi"/>
        </w:rPr>
        <w:t>, однако могут быть отмечены и на более значительной глубине</w:t>
      </w:r>
      <w:r>
        <w:rPr>
          <w:rFonts w:asciiTheme="minorHAnsi" w:hAnsiTheme="minorHAnsi" w:cstheme="minorHAnsi"/>
          <w:lang w:val="ru"/>
        </w:rPr>
        <w:t xml:space="preserve">. </w:t>
      </w:r>
      <w:r>
        <w:rPr>
          <w:rFonts w:asciiTheme="minorHAnsi" w:hAnsiTheme="minorHAnsi" w:cstheme="minorHAnsi"/>
        </w:rPr>
        <w:t>Места</w:t>
      </w:r>
      <w:r>
        <w:rPr>
          <w:rFonts w:asciiTheme="minorHAnsi" w:hAnsiTheme="minorHAnsi" w:cstheme="minorHAnsi"/>
        </w:rPr>
        <w:t xml:space="preserve"> наибольшего покрытия фукоидов </w:t>
      </w:r>
      <w:r>
        <w:rPr>
          <w:rFonts w:asciiTheme="minorHAnsi" w:hAnsiTheme="minorHAnsi" w:cstheme="minorHAnsi"/>
        </w:rPr>
        <w:t>рассеяны</w:t>
      </w:r>
      <w:r>
        <w:rPr>
          <w:rFonts w:asciiTheme="minorHAnsi" w:hAnsiTheme="minorHAnsi" w:cstheme="minorHAnsi"/>
        </w:rPr>
        <w:t xml:space="preserve"> практически </w:t>
      </w:r>
      <w:r>
        <w:rPr>
          <w:rFonts w:asciiTheme="minorHAnsi" w:hAnsiTheme="minorHAnsi" w:cstheme="minorHAnsi"/>
          <w:lang w:val="ru"/>
        </w:rPr>
        <w:t>по всей акватории Илистой</w:t>
      </w:r>
      <w:r>
        <w:rPr>
          <w:rFonts w:asciiTheme="minorHAnsi" w:hAnsiTheme="minorHAnsi" w:cstheme="minorHAnsi"/>
          <w:lang w:val="ru"/>
        </w:rPr>
        <w:t xml:space="preserve"> губы</w:t>
      </w:r>
      <w:r>
        <w:rPr>
          <w:rFonts w:asciiTheme="minorHAnsi" w:hAnsiTheme="minorHAnsi" w:cstheme="minorHAnsi"/>
        </w:rPr>
        <w:t>.</w:t>
      </w:r>
    </w:p>
    <w:p w:rsidR="00C44689" w:rsidRDefault="008216C2">
      <w:pPr>
        <w:spacing w:before="100" w:beforeAutospacing="1" w:after="100" w:afterAutospacing="1" w:line="240" w:lineRule="auto"/>
        <w:outlineLvl w:val="1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</w:t>
      </w:r>
    </w:p>
    <w:p w:rsidR="00C44689" w:rsidRDefault="008216C2">
      <w:pPr>
        <w:pStyle w:val="a6"/>
      </w:pPr>
      <w:r>
        <w:rPr>
          <w:noProof/>
        </w:rPr>
        <w:lastRenderedPageBreak/>
        <w:drawing>
          <wp:inline distT="0" distB="0" distL="0" distR="0">
            <wp:extent cx="2627630" cy="2162810"/>
            <wp:effectExtent l="0" t="0" r="1270" b="8890"/>
            <wp:docPr id="13" name="Рисунок 13" descr="E:\Anya_Sh\R_calc_Video_analysis\глуб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E:\Anya_Sh\R_calc_Video_analysis\глуб фук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4" name="Рисунок 14" descr="E:\Anya_Sh\R_calc_Video_analysis\распрел фу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E:\Anya_Sh\R_calc_Video_analysis\распрел фук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855408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855408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855408" w:rsidRPr="00D267B5" w:rsidRDefault="00855408" w:rsidP="00855408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Динамика распространения </w:t>
      </w:r>
      <w:r>
        <w:rPr>
          <w:rFonts w:asciiTheme="minorHAnsi" w:hAnsiTheme="minorHAnsi" w:cstheme="minorHAnsi"/>
        </w:rPr>
        <w:t xml:space="preserve">фукоидов </w:t>
      </w:r>
      <w:r>
        <w:rPr>
          <w:rFonts w:asciiTheme="minorHAnsi" w:hAnsiTheme="minorHAnsi" w:cstheme="minorHAnsi"/>
        </w:rPr>
        <w:t>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C44689" w:rsidRDefault="00C44689">
      <w:pPr>
        <w:spacing w:before="100" w:beforeAutospacing="1" w:after="100" w:afterAutospacing="1" w:line="240" w:lineRule="auto"/>
        <w:jc w:val="center"/>
        <w:rPr>
          <w:sz w:val="24"/>
          <w:szCs w:val="24"/>
          <w:lang w:eastAsia="ru-RU"/>
        </w:rPr>
      </w:pPr>
    </w:p>
    <w:p w:rsidR="00C44689" w:rsidRDefault="008216C2">
      <w:pPr>
        <w:pStyle w:val="a6"/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>Мидии</w:t>
      </w:r>
      <w:r>
        <w:rPr>
          <w:sz w:val="32"/>
          <w:szCs w:val="32"/>
          <w:lang w:val="ru"/>
        </w:rPr>
        <w:t xml:space="preserve"> (</w:t>
      </w:r>
      <w:r>
        <w:rPr>
          <w:sz w:val="32"/>
          <w:szCs w:val="32"/>
          <w:lang w:val="en-US"/>
        </w:rPr>
        <w:t>M</w:t>
      </w:r>
      <w:r>
        <w:rPr>
          <w:sz w:val="32"/>
          <w:szCs w:val="32"/>
        </w:rPr>
        <w:t xml:space="preserve">ytilus </w:t>
      </w:r>
      <w:r>
        <w:rPr>
          <w:sz w:val="32"/>
          <w:szCs w:val="32"/>
          <w:lang w:val="en-US"/>
        </w:rPr>
        <w:t>spp</w:t>
      </w:r>
      <w:r>
        <w:rPr>
          <w:sz w:val="32"/>
          <w:szCs w:val="32"/>
        </w:rPr>
        <w:t>.</w:t>
      </w:r>
      <w:r>
        <w:rPr>
          <w:sz w:val="32"/>
          <w:szCs w:val="32"/>
          <w:lang w:val="ru"/>
        </w:rPr>
        <w:t>)</w:t>
      </w:r>
      <w:r>
        <w:rPr>
          <w:sz w:val="32"/>
          <w:szCs w:val="32"/>
        </w:rPr>
        <w:t xml:space="preserve"> </w:t>
      </w:r>
    </w:p>
    <w:p w:rsidR="00E02C3B" w:rsidRDefault="00E02C3B" w:rsidP="00E02C3B">
      <w:pPr>
        <w:outlineLvl w:val="2"/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</w:t>
      </w:r>
      <w:r w:rsidRPr="00E359E3">
        <w:rPr>
          <w:sz w:val="24"/>
          <w:szCs w:val="24"/>
        </w:rPr>
        <w:t>+++</w:t>
      </w:r>
      <w:r>
        <w:rPr>
          <w:sz w:val="24"/>
          <w:szCs w:val="24"/>
        </w:rPr>
        <w:t xml:space="preserve"> приведен</w:t>
      </w:r>
      <w:r w:rsidRPr="00E02C3B">
        <w:rPr>
          <w:sz w:val="24"/>
          <w:szCs w:val="24"/>
        </w:rPr>
        <w:t>ы</w:t>
      </w:r>
      <w:r w:rsidRPr="00E359E3">
        <w:rPr>
          <w:sz w:val="24"/>
          <w:szCs w:val="24"/>
        </w:rPr>
        <w:t xml:space="preserve"> </w:t>
      </w:r>
      <w:r>
        <w:rPr>
          <w:sz w:val="24"/>
          <w:szCs w:val="24"/>
        </w:rPr>
        <w:t>данные, отражающие динамику биомассы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ru"/>
        </w:rPr>
        <w:t>мидий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Мидии стабильно встречались в Илистой губе до</w:t>
      </w:r>
      <w:r>
        <w:rPr>
          <w:sz w:val="24"/>
          <w:szCs w:val="24"/>
          <w:vertAlign w:val="subscript"/>
        </w:rPr>
        <w:t xml:space="preserve"> </w:t>
      </w:r>
      <w:r>
        <w:rPr>
          <w:sz w:val="24"/>
          <w:szCs w:val="24"/>
        </w:rPr>
        <w:t>1995, далее биомасса пошла на спад, и на данный момент биомасса близка к нулю.</w:t>
      </w:r>
      <w:r>
        <w:rPr>
          <w:sz w:val="24"/>
          <w:szCs w:val="24"/>
        </w:rPr>
        <w:t xml:space="preserve"> Наиболее массовые скопления </w:t>
      </w:r>
      <w:r>
        <w:rPr>
          <w:sz w:val="24"/>
          <w:szCs w:val="24"/>
          <w:lang w:val="ru"/>
        </w:rPr>
        <w:t>фукоидов</w:t>
      </w:r>
      <w:r>
        <w:rPr>
          <w:sz w:val="24"/>
          <w:szCs w:val="24"/>
        </w:rPr>
        <w:t xml:space="preserve">, по данным многолетних наблюдений, </w:t>
      </w:r>
      <w:r>
        <w:rPr>
          <w:sz w:val="24"/>
          <w:szCs w:val="24"/>
          <w:lang w:val="ru"/>
        </w:rPr>
        <w:t>наход</w:t>
      </w:r>
      <w:r>
        <w:rPr>
          <w:sz w:val="24"/>
          <w:szCs w:val="24"/>
        </w:rPr>
        <w:t>ились</w:t>
      </w:r>
      <w:r>
        <w:rPr>
          <w:sz w:val="24"/>
          <w:szCs w:val="24"/>
          <w:lang w:val="ru"/>
        </w:rPr>
        <w:t xml:space="preserve"> в прибрежной части губы.</w:t>
      </w:r>
    </w:p>
    <w:p w:rsidR="00E02C3B" w:rsidRPr="00E02C3B" w:rsidRDefault="00E02C3B">
      <w:pPr>
        <w:pStyle w:val="a6"/>
        <w:jc w:val="center"/>
        <w:outlineLvl w:val="0"/>
        <w:rPr>
          <w:sz w:val="32"/>
          <w:szCs w:val="32"/>
          <w:lang w:val="ru"/>
        </w:rPr>
      </w:pP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5" name="Рисунок 15" descr="E:\Anya_Sh\R_calc_Video_analysis\био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E:\Anya_Sh\R_calc_Video_analysis\био мид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6" name="Рисунок 16" descr="E:\Anya_Sh\R_calc_Video_analysis\сред био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E:\Anya_Sh\R_calc_Video_analysis\сред био мид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749F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3E749F" w:rsidRDefault="003E749F" w:rsidP="0061599E">
      <w:pPr>
        <w:pStyle w:val="a6"/>
        <w:jc w:val="center"/>
      </w:pPr>
      <w:r>
        <w:rPr>
          <w:lang w:val="ru"/>
        </w:rPr>
        <w:lastRenderedPageBreak/>
        <w:t xml:space="preserve"> </w:t>
      </w: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 Динамика биомассы </w:t>
      </w:r>
      <w:r>
        <w:rPr>
          <w:rFonts w:asciiTheme="minorHAnsi" w:hAnsiTheme="minorHAnsi" w:cstheme="minorHAnsi"/>
        </w:rPr>
        <w:t xml:space="preserve">мидий </w:t>
      </w:r>
      <w:r>
        <w:rPr>
          <w:rFonts w:asciiTheme="minorHAnsi" w:hAnsiTheme="minorHAnsi" w:cstheme="minorHAnsi"/>
        </w:rPr>
        <w:t xml:space="preserve">по данным мониторинговых проб. (А) биомасса (г/м2) на отдельных станциях в разные годы. </w:t>
      </w:r>
      <w:r w:rsidR="00E02C3B">
        <w:rPr>
          <w:rFonts w:asciiTheme="minorHAnsi" w:hAnsiTheme="minorHAnsi" w:cstheme="minorHAnsi"/>
        </w:rPr>
        <w:t>+</w:t>
      </w:r>
      <w:r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E359E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C44689" w:rsidRDefault="00C44689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02C3B" w:rsidRPr="0061599E" w:rsidRDefault="00E02C3B" w:rsidP="0061599E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На рисунке +++ приведена зависимость </w:t>
      </w:r>
      <w:r w:rsidR="0061599E">
        <w:rPr>
          <w:rFonts w:asciiTheme="minorHAnsi" w:hAnsiTheme="minorHAnsi" w:cstheme="minorHAnsi"/>
        </w:rPr>
        <w:t>распределения</w:t>
      </w:r>
      <w:r>
        <w:rPr>
          <w:rFonts w:asciiTheme="minorHAnsi" w:hAnsiTheme="minorHAnsi" w:cstheme="minorHAnsi"/>
        </w:rPr>
        <w:t xml:space="preserve"> </w:t>
      </w:r>
      <w:r w:rsidR="0061599E">
        <w:rPr>
          <w:rFonts w:asciiTheme="minorHAnsi" w:hAnsiTheme="minorHAnsi" w:cstheme="minorHAnsi"/>
          <w:lang w:val="ru"/>
        </w:rPr>
        <w:t>мидий</w:t>
      </w:r>
      <w:r>
        <w:rPr>
          <w:rFonts w:asciiTheme="minorHAnsi" w:hAnsiTheme="minorHAnsi" w:cstheme="minorHAnsi"/>
          <w:lang w:val="ru"/>
        </w:rPr>
        <w:t xml:space="preserve"> </w:t>
      </w:r>
      <w:r>
        <w:rPr>
          <w:rFonts w:asciiTheme="minorHAnsi" w:hAnsiTheme="minorHAnsi" w:cstheme="minorHAnsi"/>
        </w:rPr>
        <w:t xml:space="preserve">от глубины по данным видеорегистрации. </w:t>
      </w:r>
      <w:r w:rsidR="0061599E">
        <w:rPr>
          <w:rFonts w:asciiTheme="minorHAnsi" w:hAnsiTheme="minorHAnsi" w:cstheme="minorHAnsi"/>
        </w:rPr>
        <w:t xml:space="preserve">Мидии </w:t>
      </w:r>
      <w:r>
        <w:rPr>
          <w:rFonts w:asciiTheme="minorHAnsi" w:hAnsiTheme="minorHAnsi" w:cstheme="minorHAnsi"/>
          <w:lang w:val="ru"/>
        </w:rPr>
        <w:t>чаще встречаются на мал</w:t>
      </w:r>
      <w:r>
        <w:rPr>
          <w:rFonts w:asciiTheme="minorHAnsi" w:hAnsiTheme="minorHAnsi" w:cstheme="minorHAnsi"/>
        </w:rPr>
        <w:t>ых</w:t>
      </w:r>
      <w:r>
        <w:rPr>
          <w:rFonts w:asciiTheme="minorHAnsi" w:hAnsiTheme="minorHAnsi" w:cstheme="minorHAnsi"/>
          <w:lang w:val="ru"/>
        </w:rPr>
        <w:t xml:space="preserve"> глубинах. </w:t>
      </w:r>
      <w:r>
        <w:rPr>
          <w:rFonts w:asciiTheme="minorHAnsi" w:hAnsiTheme="minorHAnsi" w:cstheme="minorHAnsi"/>
        </w:rPr>
        <w:t xml:space="preserve">Места наибольшего покрытия фукоидов рассеяны </w:t>
      </w:r>
      <w:r w:rsidR="0061599E">
        <w:rPr>
          <w:rFonts w:asciiTheme="minorHAnsi" w:hAnsiTheme="minorHAnsi" w:cstheme="minorHAnsi"/>
          <w:lang w:val="ru"/>
        </w:rPr>
        <w:t>по береговой</w:t>
      </w:r>
      <w:r>
        <w:rPr>
          <w:rFonts w:asciiTheme="minorHAnsi" w:hAnsiTheme="minorHAnsi" w:cstheme="minorHAnsi"/>
          <w:lang w:val="ru"/>
        </w:rPr>
        <w:t xml:space="preserve"> </w:t>
      </w:r>
      <w:r w:rsidR="0061599E">
        <w:rPr>
          <w:rFonts w:asciiTheme="minorHAnsi" w:hAnsiTheme="minorHAnsi" w:cstheme="minorHAnsi"/>
          <w:lang w:val="ru"/>
        </w:rPr>
        <w:t xml:space="preserve">части </w:t>
      </w:r>
      <w:r>
        <w:rPr>
          <w:rFonts w:asciiTheme="minorHAnsi" w:hAnsiTheme="minorHAnsi" w:cstheme="minorHAnsi"/>
          <w:lang w:val="ru"/>
        </w:rPr>
        <w:t>акватории Илистой губы</w:t>
      </w:r>
      <w:r w:rsidR="0061599E">
        <w:rPr>
          <w:rFonts w:asciiTheme="minorHAnsi" w:hAnsiTheme="minorHAnsi" w:cstheme="minorHAnsi"/>
        </w:rPr>
        <w:t>.</w:t>
      </w:r>
    </w:p>
    <w:p w:rsidR="00C44689" w:rsidRDefault="008216C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   </w:t>
      </w: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7" name="Рисунок 17" descr="E:\Anya_Sh\R_calc_Video_analysis\глуб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E:\Anya_Sh\R_calc_Video_analysis\глуб мид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18" name="Рисунок 18" descr="E:\Anya_Sh\R_calc_Video_analysis\расп ми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E:\Anya_Sh\R_calc_Video_analysis\расп мид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855408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855408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855408" w:rsidRPr="00D267B5" w:rsidRDefault="00855408" w:rsidP="00855408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Динамика распространения </w:t>
      </w:r>
      <w:r>
        <w:rPr>
          <w:rFonts w:asciiTheme="minorHAnsi" w:hAnsiTheme="minorHAnsi" w:cstheme="minorHAnsi"/>
        </w:rPr>
        <w:t xml:space="preserve">мидий </w:t>
      </w:r>
      <w:r>
        <w:rPr>
          <w:rFonts w:asciiTheme="minorHAnsi" w:hAnsiTheme="minorHAnsi" w:cstheme="minorHAnsi"/>
        </w:rPr>
        <w:t>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C44689" w:rsidRDefault="008216C2">
      <w:pPr>
        <w:pStyle w:val="a6"/>
        <w:jc w:val="center"/>
        <w:outlineLvl w:val="0"/>
        <w:rPr>
          <w:sz w:val="32"/>
          <w:szCs w:val="32"/>
        </w:rPr>
      </w:pPr>
      <w:r>
        <w:rPr>
          <w:sz w:val="32"/>
          <w:szCs w:val="32"/>
        </w:rPr>
        <w:t>Трубки п</w:t>
      </w:r>
      <w:r>
        <w:rPr>
          <w:sz w:val="32"/>
          <w:szCs w:val="32"/>
        </w:rPr>
        <w:t>олихет</w:t>
      </w:r>
      <w:r>
        <w:rPr>
          <w:sz w:val="32"/>
          <w:szCs w:val="32"/>
          <w:lang w:val="ru"/>
        </w:rPr>
        <w:t xml:space="preserve"> 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На</w:t>
      </w:r>
      <w:r>
        <w:rPr>
          <w:sz w:val="24"/>
          <w:szCs w:val="24"/>
        </w:rPr>
        <w:t xml:space="preserve"> данном этапе нашего анализа мы еще не научились идентифицировать виды полихет, чьи трубки мы наблюдали на видеозаписях. Скорее всего, судя по размерам трубок, мы отмечали присутствие в кадре  </w:t>
      </w:r>
      <w:r>
        <w:rPr>
          <w:sz w:val="24"/>
          <w:szCs w:val="24"/>
          <w:lang w:val="en-US"/>
        </w:rPr>
        <w:t>Terebellides</w:t>
      </w:r>
      <w:r w:rsidRPr="00E359E3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stroemi</w:t>
      </w:r>
      <w:r>
        <w:rPr>
          <w:sz w:val="24"/>
          <w:szCs w:val="24"/>
        </w:rPr>
        <w:t xml:space="preserve">, одного из самых массовых видов. Поскольку вид червей мы не определили, то данные по многолетней динамике не приводятся. </w:t>
      </w:r>
    </w:p>
    <w:p w:rsidR="00C44689" w:rsidRDefault="00C44689">
      <w:pPr>
        <w:rPr>
          <w:sz w:val="24"/>
          <w:szCs w:val="24"/>
        </w:rPr>
      </w:pPr>
    </w:p>
    <w:p w:rsidR="00C44689" w:rsidRDefault="008216C2">
      <w:pPr>
        <w:rPr>
          <w:sz w:val="24"/>
          <w:szCs w:val="24"/>
          <w:lang w:val="ru"/>
        </w:rPr>
      </w:pPr>
      <w:r>
        <w:rPr>
          <w:sz w:val="24"/>
          <w:szCs w:val="24"/>
        </w:rPr>
        <w:t>На рисунке</w:t>
      </w:r>
      <w:r>
        <w:rPr>
          <w:sz w:val="24"/>
          <w:szCs w:val="24"/>
        </w:rPr>
        <w:t xml:space="preserve"> ++</w:t>
      </w:r>
      <w:r>
        <w:rPr>
          <w:sz w:val="24"/>
          <w:szCs w:val="24"/>
        </w:rPr>
        <w:t xml:space="preserve">  </w:t>
      </w:r>
      <w:r>
        <w:rPr>
          <w:sz w:val="24"/>
          <w:szCs w:val="24"/>
        </w:rPr>
        <w:t>описана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зависимость распределения </w:t>
      </w:r>
      <w:r>
        <w:rPr>
          <w:sz w:val="24"/>
          <w:szCs w:val="24"/>
          <w:lang w:val="ru"/>
        </w:rPr>
        <w:t>полихет по</w:t>
      </w:r>
      <w:r>
        <w:rPr>
          <w:sz w:val="24"/>
          <w:szCs w:val="24"/>
        </w:rPr>
        <w:t xml:space="preserve"> глубин</w:t>
      </w:r>
      <w:r>
        <w:rPr>
          <w:sz w:val="24"/>
          <w:szCs w:val="24"/>
          <w:lang w:val="ru"/>
        </w:rPr>
        <w:t>е в 2024 году</w:t>
      </w:r>
      <w:r>
        <w:rPr>
          <w:sz w:val="24"/>
          <w:szCs w:val="24"/>
        </w:rPr>
        <w:t xml:space="preserve">. </w:t>
      </w:r>
      <w:r>
        <w:rPr>
          <w:sz w:val="24"/>
          <w:szCs w:val="24"/>
        </w:rPr>
        <w:t>Видно</w:t>
      </w:r>
      <w:r>
        <w:rPr>
          <w:sz w:val="24"/>
          <w:szCs w:val="24"/>
        </w:rPr>
        <w:t xml:space="preserve">, что </w:t>
      </w:r>
      <w:r>
        <w:rPr>
          <w:sz w:val="24"/>
          <w:szCs w:val="24"/>
          <w:lang w:val="ru"/>
        </w:rPr>
        <w:t>распределение полихет не зависит от глуб</w:t>
      </w:r>
      <w:r>
        <w:rPr>
          <w:sz w:val="24"/>
          <w:szCs w:val="24"/>
          <w:lang w:val="ru"/>
        </w:rPr>
        <w:t>ины.</w:t>
      </w:r>
      <w:r>
        <w:rPr>
          <w:sz w:val="24"/>
          <w:szCs w:val="24"/>
        </w:rPr>
        <w:t xml:space="preserve"> Наиболее обильны эти животные были, скорее, на выходе из акватории </w:t>
      </w:r>
      <w:r>
        <w:rPr>
          <w:sz w:val="24"/>
          <w:szCs w:val="24"/>
          <w:lang w:val="ru"/>
        </w:rPr>
        <w:t>Илистой губы.</w:t>
      </w:r>
    </w:p>
    <w:p w:rsidR="00C44689" w:rsidRDefault="00C44689">
      <w:pPr>
        <w:pStyle w:val="a6"/>
      </w:pPr>
    </w:p>
    <w:p w:rsidR="00C44689" w:rsidRDefault="008216C2">
      <w:pPr>
        <w:pStyle w:val="a6"/>
      </w:pPr>
      <w:r>
        <w:rPr>
          <w:noProof/>
        </w:rPr>
        <w:lastRenderedPageBreak/>
        <w:drawing>
          <wp:inline distT="0" distB="0" distL="0" distR="0">
            <wp:extent cx="2627630" cy="2162810"/>
            <wp:effectExtent l="0" t="0" r="1270" b="8890"/>
            <wp:docPr id="19" name="Рисунок 19" descr="E:\Anya_Sh\R_calc_Video_analysis\глуб п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E:\Anya_Sh\R_calc_Video_analysis\глуб поли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0" name="Рисунок 20" descr="E:\Anya_Sh\R_calc_Video_analysis\распред пол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E:\Anya_Sh\R_calc_Video_analysis\распред поли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749F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855408" w:rsidRPr="00D267B5" w:rsidRDefault="00855408" w:rsidP="00855408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Динамика распространения </w:t>
      </w:r>
      <w:r>
        <w:rPr>
          <w:rFonts w:asciiTheme="minorHAnsi" w:hAnsiTheme="minorHAnsi" w:cstheme="minorHAnsi"/>
        </w:rPr>
        <w:t xml:space="preserve">полихет </w:t>
      </w:r>
      <w:r>
        <w:rPr>
          <w:rFonts w:asciiTheme="minorHAnsi" w:hAnsiTheme="minorHAnsi" w:cstheme="minorHAnsi"/>
        </w:rPr>
        <w:t>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3E749F" w:rsidRDefault="003E749F" w:rsidP="003E749F">
      <w:pPr>
        <w:rPr>
          <w:sz w:val="24"/>
          <w:szCs w:val="24"/>
        </w:rPr>
      </w:pPr>
    </w:p>
    <w:p w:rsidR="00C44689" w:rsidRDefault="008216C2">
      <w:pPr>
        <w:spacing w:before="100" w:beforeAutospacing="1" w:after="100" w:afterAutospacing="1" w:line="240" w:lineRule="auto"/>
        <w:outlineLvl w:val="1"/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</w:t>
      </w:r>
    </w:p>
    <w:p w:rsidR="00C44689" w:rsidRDefault="00C4468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E359E3" w:rsidRDefault="00E359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709C3" w:rsidRDefault="00C709C3" w:rsidP="00C709C3">
      <w:pPr>
        <w:pStyle w:val="a6"/>
        <w:jc w:val="center"/>
        <w:outlineLvl w:val="0"/>
        <w:rPr>
          <w:sz w:val="32"/>
          <w:szCs w:val="32"/>
          <w:lang w:val="ru"/>
        </w:rPr>
      </w:pPr>
      <w:r>
        <w:rPr>
          <w:sz w:val="32"/>
          <w:szCs w:val="32"/>
          <w:lang w:val="ru"/>
        </w:rPr>
        <w:t>Морские звезды (</w:t>
      </w:r>
      <w:r>
        <w:rPr>
          <w:sz w:val="32"/>
          <w:szCs w:val="32"/>
          <w:lang w:val="en-US"/>
        </w:rPr>
        <w:t>Asterias</w:t>
      </w:r>
      <w:r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rubens</w:t>
      </w:r>
      <w:r>
        <w:rPr>
          <w:sz w:val="32"/>
          <w:szCs w:val="32"/>
          <w:lang w:val="ru"/>
        </w:rPr>
        <w:t>)</w:t>
      </w:r>
    </w:p>
    <w:p w:rsidR="003E1C4A" w:rsidRPr="003E1C4A" w:rsidRDefault="003E1C4A" w:rsidP="003E1C4A">
      <w:pPr>
        <w:outlineLvl w:val="1"/>
        <w:rPr>
          <w:sz w:val="32"/>
          <w:szCs w:val="32"/>
          <w:lang w:val="ru"/>
        </w:rPr>
      </w:pPr>
      <w:r>
        <w:rPr>
          <w:sz w:val="24"/>
          <w:szCs w:val="24"/>
        </w:rPr>
        <w:t xml:space="preserve">На рисунке </w:t>
      </w:r>
      <w:r w:rsidRPr="00E359E3">
        <w:rPr>
          <w:sz w:val="24"/>
          <w:szCs w:val="24"/>
        </w:rPr>
        <w:t>++++</w:t>
      </w:r>
      <w:r>
        <w:rPr>
          <w:sz w:val="24"/>
          <w:szCs w:val="24"/>
        </w:rPr>
        <w:t xml:space="preserve"> приведены данные, которые позволяю заметить, что всплеск обилия этого вида был отмечен в 2005-2010 гг. Если не считать единичной встречи морских звезд в 1989 г. массовые встречи этого вида начали регистрироваться только после 2000 г. </w:t>
      </w:r>
      <w:r>
        <w:rPr>
          <w:sz w:val="24"/>
          <w:szCs w:val="24"/>
          <w:lang w:val="ru"/>
        </w:rPr>
        <w:t>Видно, что большие скопления морских звезд располагаются по всей акватории Илистой губы.</w:t>
      </w:r>
    </w:p>
    <w:p w:rsidR="00C709C3" w:rsidRDefault="00C709C3" w:rsidP="00C709C3">
      <w:pPr>
        <w:pStyle w:val="a6"/>
      </w:pPr>
      <w:r>
        <w:rPr>
          <w:noProof/>
        </w:rPr>
        <w:drawing>
          <wp:inline distT="0" distB="0" distL="0" distR="0" wp14:anchorId="2DF0E060" wp14:editId="0CDC80EB">
            <wp:extent cx="2627630" cy="2162810"/>
            <wp:effectExtent l="0" t="0" r="1270" b="8890"/>
            <wp:docPr id="23" name="Рисунок 23" descr="E:\Anya_Sh\R_calc_Video_analysis\био з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E:\Anya_Sh\R_calc_Video_analysis\био зв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24A7A23" wp14:editId="7E3C3E1E">
            <wp:extent cx="2627630" cy="2162810"/>
            <wp:effectExtent l="0" t="0" r="1270" b="8890"/>
            <wp:docPr id="24" name="Рисунок 24" descr="E:\Anya_Sh\R_calc_Video_analysis\сред био з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E:\Anya_Sh\R_calc_Video_analysis\сред био зв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C3" w:rsidRPr="003E749F" w:rsidRDefault="00C709C3" w:rsidP="00C709C3">
      <w:pPr>
        <w:pStyle w:val="a6"/>
      </w:pPr>
      <w:r>
        <w:lastRenderedPageBreak/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C709C3" w:rsidRDefault="00C709C3" w:rsidP="00C709C3">
      <w:pPr>
        <w:pStyle w:val="a6"/>
      </w:pPr>
    </w:p>
    <w:p w:rsidR="00C709C3" w:rsidRDefault="00C709C3" w:rsidP="00C709C3">
      <w:pPr>
        <w:pStyle w:val="a6"/>
        <w:jc w:val="center"/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>унок ++.  Динамика биомассы морских звезд по данным мониторинговых проб. (А) биомасса (г/м2) на отдельных станциях в разные годы. (</w:t>
      </w:r>
      <w:r>
        <w:rPr>
          <w:rFonts w:asciiTheme="minorHAnsi" w:hAnsiTheme="minorHAnsi" w:cstheme="minorHAnsi"/>
          <w:lang w:val="en-US"/>
        </w:rPr>
        <w:t>B</w:t>
      </w:r>
      <w:r w:rsidRPr="00E359E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C709C3" w:rsidRDefault="00C709C3" w:rsidP="003E1C4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709C3" w:rsidRDefault="00C709C3" w:rsidP="00C709C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морских звезд было введено 2 способа оценки</w:t>
      </w:r>
      <w:r w:rsidRPr="00C709C3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звезды в кадре и в рамке ( т.е которые попали внутрь нашей видеоустановки )</w:t>
      </w:r>
    </w:p>
    <w:p w:rsidR="008E3901" w:rsidRPr="008E3901" w:rsidRDefault="008E3901" w:rsidP="008E3901">
      <w:pPr>
        <w:rPr>
          <w:sz w:val="24"/>
          <w:szCs w:val="24"/>
        </w:rPr>
      </w:pPr>
      <w:r>
        <w:rPr>
          <w:sz w:val="24"/>
          <w:szCs w:val="24"/>
        </w:rPr>
        <w:t xml:space="preserve">На рисунке ++ </w:t>
      </w:r>
      <w:r>
        <w:rPr>
          <w:sz w:val="24"/>
          <w:szCs w:val="24"/>
        </w:rPr>
        <w:t xml:space="preserve">приведена зависимость распределения численности </w:t>
      </w:r>
      <w:r>
        <w:rPr>
          <w:sz w:val="24"/>
          <w:szCs w:val="24"/>
          <w:lang w:val="ru"/>
        </w:rPr>
        <w:t>морских звезд</w:t>
      </w:r>
      <w:r>
        <w:rPr>
          <w:sz w:val="24"/>
          <w:szCs w:val="24"/>
          <w:lang w:val="ru"/>
        </w:rPr>
        <w:t xml:space="preserve"> </w:t>
      </w:r>
      <w:r>
        <w:rPr>
          <w:sz w:val="24"/>
          <w:szCs w:val="24"/>
        </w:rPr>
        <w:t xml:space="preserve">, учтенных </w:t>
      </w:r>
      <w:r>
        <w:rPr>
          <w:sz w:val="24"/>
          <w:szCs w:val="24"/>
          <w:lang w:val="ru"/>
        </w:rPr>
        <w:t xml:space="preserve">в </w:t>
      </w:r>
      <w:r>
        <w:rPr>
          <w:sz w:val="24"/>
          <w:szCs w:val="24"/>
        </w:rPr>
        <w:t xml:space="preserve">рамке, </w:t>
      </w:r>
      <w:r>
        <w:rPr>
          <w:sz w:val="24"/>
          <w:szCs w:val="24"/>
          <w:lang w:val="ru"/>
        </w:rPr>
        <w:t>по</w:t>
      </w:r>
      <w:r>
        <w:rPr>
          <w:sz w:val="24"/>
          <w:szCs w:val="24"/>
        </w:rPr>
        <w:t xml:space="preserve"> глубин</w:t>
      </w:r>
      <w:r>
        <w:rPr>
          <w:sz w:val="24"/>
          <w:szCs w:val="24"/>
          <w:lang w:val="ru"/>
        </w:rPr>
        <w:t>е</w:t>
      </w:r>
      <w:r>
        <w:rPr>
          <w:sz w:val="24"/>
          <w:szCs w:val="24"/>
        </w:rPr>
        <w:t xml:space="preserve">. Полученные данные говорят о том, что звезды избегают только самых малых глубин. Большое обилие морских звезд было отмечено на нескольких участках, разбросанных по всей акватории без видимой закономерности. </w:t>
      </w:r>
    </w:p>
    <w:p w:rsidR="00C709C3" w:rsidRDefault="00C709C3" w:rsidP="00C709C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              </w:t>
      </w:r>
    </w:p>
    <w:p w:rsidR="00C709C3" w:rsidRDefault="00C709C3" w:rsidP="00C709C3">
      <w:pPr>
        <w:pStyle w:val="a6"/>
      </w:pPr>
      <w:r>
        <w:rPr>
          <w:noProof/>
        </w:rPr>
        <w:drawing>
          <wp:inline distT="0" distB="0" distL="0" distR="0" wp14:anchorId="2CD39161" wp14:editId="4B7D127A">
            <wp:extent cx="2627630" cy="2162810"/>
            <wp:effectExtent l="0" t="0" r="1270" b="8890"/>
            <wp:docPr id="29" name="Рисунок 29" descr="E:\Anya_Sh\R_calc_Video_analysis\глуб зв в ка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E:\Anya_Sh\R_calc_Video_analysis\глуб зв в кад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83A9CCD" wp14:editId="1B9E2D15">
            <wp:extent cx="2627630" cy="2162810"/>
            <wp:effectExtent l="0" t="0" r="1270" b="8890"/>
            <wp:docPr id="30" name="Рисунок 30" descr="E:\Anya_Sh\R_calc_Video_analysis\расп зв в кад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E:\Anya_Sh\R_calc_Video_analysis\расп зв в кад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9C3" w:rsidRPr="00855408" w:rsidRDefault="00C709C3" w:rsidP="00C709C3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855408">
        <w:t xml:space="preserve">                                                                   </w:t>
      </w:r>
      <w:r>
        <w:rPr>
          <w:lang w:val="en-US"/>
        </w:rPr>
        <w:t>B</w:t>
      </w:r>
    </w:p>
    <w:p w:rsidR="00C709C3" w:rsidRDefault="00C709C3" w:rsidP="00C709C3">
      <w:pPr>
        <w:pStyle w:val="a6"/>
      </w:pPr>
    </w:p>
    <w:p w:rsidR="00C709C3" w:rsidRPr="00D267B5" w:rsidRDefault="00C709C3" w:rsidP="00C709C3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Динамика распространения морских звезд </w:t>
      </w:r>
      <w:r w:rsidR="003E1C4A">
        <w:rPr>
          <w:rFonts w:asciiTheme="minorHAnsi" w:hAnsiTheme="minorHAnsi" w:cstheme="minorHAnsi"/>
        </w:rPr>
        <w:t xml:space="preserve">в кадре </w:t>
      </w:r>
      <w:r>
        <w:rPr>
          <w:rFonts w:asciiTheme="minorHAnsi" w:hAnsiTheme="minorHAnsi" w:cstheme="minorHAnsi"/>
        </w:rPr>
        <w:t>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C709C3" w:rsidRDefault="00C709C3" w:rsidP="00C709C3">
      <w:pPr>
        <w:rPr>
          <w:sz w:val="24"/>
          <w:szCs w:val="24"/>
        </w:rPr>
      </w:pPr>
      <w:r>
        <w:rPr>
          <w:sz w:val="24"/>
          <w:szCs w:val="24"/>
        </w:rPr>
        <w:t xml:space="preserve">На рисунке 18 приведена зависимость распределения численности </w:t>
      </w:r>
      <w:r>
        <w:rPr>
          <w:sz w:val="24"/>
          <w:szCs w:val="24"/>
          <w:lang w:val="ru"/>
        </w:rPr>
        <w:t>морских звезд</w:t>
      </w:r>
      <w:r>
        <w:rPr>
          <w:sz w:val="24"/>
          <w:szCs w:val="24"/>
        </w:rPr>
        <w:t xml:space="preserve">, учтенных </w:t>
      </w:r>
      <w:r>
        <w:rPr>
          <w:sz w:val="24"/>
          <w:szCs w:val="24"/>
          <w:lang w:val="ru"/>
        </w:rPr>
        <w:t xml:space="preserve">в </w:t>
      </w:r>
      <w:r>
        <w:rPr>
          <w:sz w:val="24"/>
          <w:szCs w:val="24"/>
        </w:rPr>
        <w:t xml:space="preserve">рамке, </w:t>
      </w:r>
      <w:r>
        <w:rPr>
          <w:sz w:val="24"/>
          <w:szCs w:val="24"/>
          <w:lang w:val="ru"/>
        </w:rPr>
        <w:t>по</w:t>
      </w:r>
      <w:r>
        <w:rPr>
          <w:sz w:val="24"/>
          <w:szCs w:val="24"/>
        </w:rPr>
        <w:t xml:space="preserve"> глубин</w:t>
      </w:r>
      <w:r>
        <w:rPr>
          <w:sz w:val="24"/>
          <w:szCs w:val="24"/>
          <w:lang w:val="ru"/>
        </w:rPr>
        <w:t>е</w:t>
      </w:r>
      <w:r>
        <w:rPr>
          <w:sz w:val="24"/>
          <w:szCs w:val="24"/>
        </w:rPr>
        <w:t xml:space="preserve">. Полученные данные говорят о том, что звезды избегают только самых малых глубин. Большое обилие морских звезд было отмечено на нескольких участках, разбросанных по всей акватории без видимой закономерности. </w:t>
      </w:r>
    </w:p>
    <w:p w:rsidR="00E359E3" w:rsidRDefault="00E359E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44689" w:rsidRDefault="008216C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                                  </w:t>
      </w:r>
    </w:p>
    <w:p w:rsidR="00C44689" w:rsidRDefault="008216C2">
      <w:pPr>
        <w:pStyle w:val="a6"/>
      </w:pP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5" name="Рисунок 25" descr="E:\Anya_Sh\R_calc_Video_analysis\глуб зв в р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E:\Anya_Sh\R_calc_Video_analysis\глуб зв в рам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1270" b="8890"/>
            <wp:docPr id="26" name="Рисунок 26" descr="E:\Anya_Sh\R_calc_Video_analysis\расп зв в ра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E:\Anya_Sh\R_calc_Video_analysis\расп зв в рам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1C4A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1C4A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3E1C4A" w:rsidRPr="00D267B5" w:rsidRDefault="003E1C4A" w:rsidP="003E1C4A">
      <w:pPr>
        <w:pStyle w:val="a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>унок ++. Динамика распространения морских звезд</w:t>
      </w:r>
      <w:r>
        <w:rPr>
          <w:rFonts w:asciiTheme="minorHAnsi" w:hAnsiTheme="minorHAnsi" w:cstheme="minorHAnsi"/>
        </w:rPr>
        <w:t xml:space="preserve"> рамке</w:t>
      </w:r>
      <w:r>
        <w:rPr>
          <w:rFonts w:asciiTheme="minorHAnsi" w:hAnsiTheme="minorHAnsi" w:cstheme="minorHAnsi"/>
        </w:rPr>
        <w:t xml:space="preserve"> по данным видеосъемки 2024 года.</w:t>
      </w:r>
      <w:r w:rsidRPr="00D267B5"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A</w:t>
      </w:r>
      <w:r w:rsidRPr="00D267B5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зависимость распределения вида по глубине(М). </w:t>
      </w:r>
      <w:r w:rsidRPr="00D267B5">
        <w:rPr>
          <w:rFonts w:asciiTheme="minorHAnsi" w:hAnsiTheme="minorHAnsi" w:cstheme="minorHAnsi"/>
        </w:rPr>
        <w:t>(</w:t>
      </w:r>
      <w:r>
        <w:rPr>
          <w:rFonts w:asciiTheme="minorHAnsi" w:hAnsiTheme="minorHAnsi" w:cstheme="minorHAnsi"/>
          <w:lang w:val="en-US"/>
        </w:rPr>
        <w:t>B</w:t>
      </w:r>
      <w:r w:rsidRPr="00D267B5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был замечен данный вид ( размер точки зависит от отсутствия или присутствия ) .</w:t>
      </w:r>
    </w:p>
    <w:p w:rsidR="00C44689" w:rsidRDefault="008216C2">
      <w:pPr>
        <w:rPr>
          <w:sz w:val="24"/>
          <w:szCs w:val="24"/>
          <w:lang w:val="ru"/>
        </w:rPr>
      </w:pPr>
      <w:r>
        <w:rPr>
          <w:sz w:val="24"/>
          <w:szCs w:val="24"/>
        </w:rPr>
        <w:t xml:space="preserve">На рисунке 16 приведена зависимость распределения </w:t>
      </w:r>
      <w:r>
        <w:rPr>
          <w:sz w:val="24"/>
          <w:szCs w:val="24"/>
          <w:lang w:val="ru"/>
        </w:rPr>
        <w:t>морских звезд в рамке по</w:t>
      </w:r>
      <w:r>
        <w:rPr>
          <w:sz w:val="24"/>
          <w:szCs w:val="24"/>
        </w:rPr>
        <w:t xml:space="preserve"> глубин</w:t>
      </w:r>
      <w:r>
        <w:rPr>
          <w:sz w:val="24"/>
          <w:szCs w:val="24"/>
          <w:lang w:val="ru"/>
        </w:rPr>
        <w:t>е и карта Илистой губы с встречаемостью вида, сделанная в 2024 году</w:t>
      </w:r>
      <w:r>
        <w:rPr>
          <w:sz w:val="24"/>
          <w:szCs w:val="24"/>
        </w:rPr>
        <w:t>. По этому</w:t>
      </w:r>
      <w:r>
        <w:rPr>
          <w:sz w:val="24"/>
          <w:szCs w:val="24"/>
        </w:rPr>
        <w:t xml:space="preserve"> графику можно понять, что</w:t>
      </w:r>
      <w:r>
        <w:rPr>
          <w:sz w:val="24"/>
          <w:szCs w:val="24"/>
          <w:lang w:val="ru"/>
        </w:rPr>
        <w:t xml:space="preserve"> в распределение морских звезд по глубине нет динамики, и звезды селятся на любой глубине. Также видно, что морские звезды в рамке расселяются по всей акватории Илистой губы.</w:t>
      </w:r>
    </w:p>
    <w:p w:rsidR="00C44689" w:rsidRDefault="00C446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44689" w:rsidRPr="00E359E3" w:rsidRDefault="00C44689">
      <w:pPr>
        <w:rPr>
          <w:sz w:val="24"/>
          <w:szCs w:val="24"/>
        </w:rPr>
      </w:pPr>
    </w:p>
    <w:p w:rsidR="00C44689" w:rsidRDefault="008216C2">
      <w:pPr>
        <w:pStyle w:val="a6"/>
        <w:jc w:val="center"/>
        <w:outlineLvl w:val="0"/>
        <w:rPr>
          <w:sz w:val="32"/>
          <w:szCs w:val="32"/>
          <w:lang w:val="ru"/>
        </w:rPr>
      </w:pPr>
      <w:r>
        <w:rPr>
          <w:sz w:val="32"/>
          <w:szCs w:val="32"/>
          <w:lang w:val="ru"/>
        </w:rPr>
        <w:t>Мертвые макомы (</w:t>
      </w:r>
      <w:r>
        <w:rPr>
          <w:sz w:val="32"/>
          <w:szCs w:val="32"/>
          <w:lang w:val="en-US"/>
        </w:rPr>
        <w:t>M</w:t>
      </w:r>
      <w:r>
        <w:rPr>
          <w:sz w:val="32"/>
          <w:szCs w:val="32"/>
        </w:rPr>
        <w:t xml:space="preserve">acoma </w:t>
      </w:r>
      <w:r>
        <w:rPr>
          <w:sz w:val="32"/>
          <w:szCs w:val="32"/>
          <w:lang w:val="en-US"/>
        </w:rPr>
        <w:t>spp</w:t>
      </w:r>
      <w:r>
        <w:rPr>
          <w:sz w:val="32"/>
          <w:szCs w:val="32"/>
        </w:rPr>
        <w:t>.</w:t>
      </w:r>
      <w:r>
        <w:rPr>
          <w:sz w:val="32"/>
          <w:szCs w:val="32"/>
          <w:lang w:val="ru"/>
        </w:rPr>
        <w:t>)</w:t>
      </w:r>
    </w:p>
    <w:p w:rsidR="00C44689" w:rsidRDefault="008216C2">
      <w:pPr>
        <w:rPr>
          <w:sz w:val="24"/>
          <w:szCs w:val="24"/>
        </w:rPr>
      </w:pPr>
      <w:r>
        <w:rPr>
          <w:sz w:val="24"/>
          <w:szCs w:val="24"/>
        </w:rPr>
        <w:t>Это самый редкий объект, который нам удалось идентифицировать на видеозаписях. Чаще всего раковины этих моллюсков отмечаются на мелководных прибрежных участках (Рис. +++).</w:t>
      </w:r>
    </w:p>
    <w:p w:rsidR="00C44689" w:rsidRDefault="00C44689">
      <w:pPr>
        <w:pStyle w:val="a6"/>
      </w:pPr>
    </w:p>
    <w:p w:rsidR="00C44689" w:rsidRDefault="00C44689">
      <w:pPr>
        <w:pStyle w:val="a6"/>
      </w:pPr>
    </w:p>
    <w:p w:rsidR="00C44689" w:rsidRDefault="008216C2">
      <w:pPr>
        <w:pStyle w:val="a6"/>
      </w:pPr>
      <w:r>
        <w:rPr>
          <w:noProof/>
        </w:rPr>
        <w:lastRenderedPageBreak/>
        <w:drawing>
          <wp:inline distT="0" distB="0" distL="0" distR="0">
            <wp:extent cx="2627630" cy="2162810"/>
            <wp:effectExtent l="0" t="0" r="8890" b="1270"/>
            <wp:docPr id="21" name="Рисунок 21" descr="E:\Anya_Sh\R_calc_Video_analysis\глуб м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E:\Anya_Sh\R_calc_Video_analysis\глуб мак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27630" cy="2162810"/>
            <wp:effectExtent l="0" t="0" r="8890" b="1270"/>
            <wp:docPr id="22" name="Рисунок 22" descr="E:\Anya_Sh\R_calc_Video_analysis\расп ма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E:\Anya_Sh\R_calc_Video_analysis\расп мак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67B5" w:rsidRPr="003E749F" w:rsidRDefault="00D267B5" w:rsidP="00D267B5">
      <w:pPr>
        <w:pStyle w:val="a6"/>
      </w:pPr>
      <w:r>
        <w:t xml:space="preserve">                                     </w:t>
      </w:r>
      <w:r>
        <w:rPr>
          <w:lang w:val="en-US"/>
        </w:rPr>
        <w:t>A</w:t>
      </w:r>
      <w:r w:rsidRPr="003E749F">
        <w:t xml:space="preserve">                                                                   </w:t>
      </w:r>
      <w:r>
        <w:rPr>
          <w:lang w:val="en-US"/>
        </w:rPr>
        <w:t>B</w:t>
      </w:r>
    </w:p>
    <w:p w:rsidR="00D267B5" w:rsidRDefault="00D267B5">
      <w:pPr>
        <w:pStyle w:val="a6"/>
      </w:pPr>
    </w:p>
    <w:p w:rsidR="003E749F" w:rsidRDefault="003E749F" w:rsidP="003E749F">
      <w:pPr>
        <w:pStyle w:val="a6"/>
        <w:jc w:val="center"/>
      </w:pPr>
      <w:r>
        <w:rPr>
          <w:rFonts w:asciiTheme="minorHAnsi" w:hAnsiTheme="minorHAnsi" w:cstheme="minorHAnsi"/>
          <w:lang w:val="ru"/>
        </w:rPr>
        <w:t>Рис</w:t>
      </w:r>
      <w:r>
        <w:rPr>
          <w:rFonts w:asciiTheme="minorHAnsi" w:hAnsiTheme="minorHAnsi" w:cstheme="minorHAnsi"/>
        </w:rPr>
        <w:t xml:space="preserve">унок ++.  Динамика биомассы </w:t>
      </w:r>
      <w:r>
        <w:rPr>
          <w:rFonts w:asciiTheme="minorHAnsi" w:hAnsiTheme="minorHAnsi" w:cstheme="minorHAnsi"/>
        </w:rPr>
        <w:t xml:space="preserve">маком </w:t>
      </w:r>
      <w:r>
        <w:rPr>
          <w:rFonts w:asciiTheme="minorHAnsi" w:hAnsiTheme="minorHAnsi" w:cstheme="minorHAnsi"/>
        </w:rPr>
        <w:t xml:space="preserve">по данным мониторинговых проб. (А) биомасса (г/м2) на отдельных станциях в разные годы. Синяя линия - сглаживающая функция, подобранная методом </w:t>
      </w:r>
      <w:r>
        <w:rPr>
          <w:rFonts w:asciiTheme="minorHAnsi" w:hAnsiTheme="minorHAnsi" w:cstheme="minorHAnsi"/>
          <w:lang w:val="en-US"/>
        </w:rPr>
        <w:t>LOESS</w:t>
      </w:r>
      <w:r w:rsidRPr="00E359E3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(</w:t>
      </w:r>
      <w:r>
        <w:rPr>
          <w:rFonts w:asciiTheme="minorHAnsi" w:hAnsiTheme="minorHAnsi" w:cstheme="minorHAnsi"/>
          <w:lang w:val="en-US"/>
        </w:rPr>
        <w:t>B</w:t>
      </w:r>
      <w:r w:rsidRPr="00E359E3">
        <w:rPr>
          <w:rFonts w:asciiTheme="minorHAnsi" w:hAnsiTheme="minorHAnsi" w:cstheme="minorHAnsi"/>
        </w:rPr>
        <w:t xml:space="preserve">) </w:t>
      </w:r>
      <w:r>
        <w:rPr>
          <w:rFonts w:asciiTheme="minorHAnsi" w:hAnsiTheme="minorHAnsi" w:cstheme="minorHAnsi"/>
        </w:rPr>
        <w:t>Стандартные станции, на которых биомасса  хотя бы один раз за весь период наблюдений превышала среднюю за все годы биомассу (размер точки пропорционален биомассе).</w:t>
      </w:r>
    </w:p>
    <w:p w:rsidR="003E749F" w:rsidRDefault="003E749F" w:rsidP="003E749F">
      <w:pPr>
        <w:rPr>
          <w:sz w:val="24"/>
          <w:szCs w:val="24"/>
        </w:rPr>
      </w:pPr>
    </w:p>
    <w:p w:rsidR="00C44689" w:rsidRDefault="00C44689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sz w:val="24"/>
          <w:szCs w:val="24"/>
          <w:lang w:eastAsia="ru-RU"/>
        </w:rPr>
      </w:pPr>
    </w:p>
    <w:p w:rsidR="00C44689" w:rsidRDefault="00C44689">
      <w:pPr>
        <w:rPr>
          <w:sz w:val="24"/>
          <w:szCs w:val="24"/>
          <w:lang w:val="ru"/>
        </w:rPr>
      </w:pPr>
    </w:p>
    <w:p w:rsidR="00C44689" w:rsidRDefault="00C44689">
      <w:pPr>
        <w:rPr>
          <w:sz w:val="24"/>
          <w:szCs w:val="24"/>
          <w:lang w:val="ru"/>
        </w:rPr>
      </w:pPr>
    </w:p>
    <w:p w:rsidR="00C44689" w:rsidRDefault="008216C2">
      <w:pPr>
        <w:jc w:val="center"/>
        <w:rPr>
          <w:rFonts w:cstheme="minorHAnsi"/>
          <w:sz w:val="32"/>
          <w:szCs w:val="32"/>
          <w:lang w:val="ru"/>
        </w:rPr>
      </w:pPr>
      <w:r>
        <w:rPr>
          <w:rFonts w:cstheme="minorHAnsi"/>
          <w:sz w:val="32"/>
          <w:szCs w:val="32"/>
          <w:lang w:val="ru"/>
        </w:rPr>
        <w:t>Обсуждение результатов</w:t>
      </w:r>
    </w:p>
    <w:p w:rsidR="00C44689" w:rsidRDefault="008216C2">
      <w:pPr>
        <w:rPr>
          <w:rFonts w:cstheme="minorHAnsi"/>
          <w:sz w:val="24"/>
          <w:szCs w:val="24"/>
          <w:lang w:val="ru"/>
        </w:rPr>
      </w:pPr>
      <w:r>
        <w:rPr>
          <w:rFonts w:cstheme="minorHAnsi"/>
          <w:sz w:val="24"/>
          <w:szCs w:val="24"/>
          <w:lang w:val="ru"/>
        </w:rPr>
        <w:t xml:space="preserve">Данные визуального наблюдения, сделанные в 2024 году с использованием видеосъемки, приблизительно совпадают с данными многолетних наблюдений, сделанных методом </w:t>
      </w:r>
      <w:r>
        <w:rPr>
          <w:rFonts w:cstheme="minorHAnsi"/>
          <w:sz w:val="24"/>
          <w:szCs w:val="24"/>
        </w:rPr>
        <w:t>днчерпательных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"/>
        </w:rPr>
        <w:t xml:space="preserve">проб. </w:t>
      </w:r>
      <w:r>
        <w:rPr>
          <w:rFonts w:cstheme="minorHAnsi"/>
          <w:sz w:val="24"/>
          <w:szCs w:val="24"/>
        </w:rPr>
        <w:t>Многолетние</w:t>
      </w:r>
      <w:r>
        <w:rPr>
          <w:rFonts w:cstheme="minorHAnsi"/>
          <w:sz w:val="24"/>
          <w:szCs w:val="24"/>
        </w:rPr>
        <w:t xml:space="preserve"> наблюдения, сделанные с пом</w:t>
      </w:r>
      <w:r>
        <w:rPr>
          <w:rFonts w:cstheme="minorHAnsi"/>
          <w:sz w:val="24"/>
          <w:szCs w:val="24"/>
        </w:rPr>
        <w:t>ощью дночерпательных проб, выявили главный тренд в динамике сообществ Илистой губы - дно акватории постепенно покрывается водорослями. Проведя видеосъемку дна в 2024 г. мы в этом убедились. При этом мы смогли показать, что дно покрывается не только нитчатк</w:t>
      </w:r>
      <w:r>
        <w:rPr>
          <w:rFonts w:cstheme="minorHAnsi"/>
          <w:sz w:val="24"/>
          <w:szCs w:val="24"/>
        </w:rPr>
        <w:t xml:space="preserve">ами, как это было описано ранее (++++), но также и ламинарией и фукоидами. При этом видеосъемка показала, что </w:t>
      </w:r>
      <w:r>
        <w:rPr>
          <w:rFonts w:cstheme="minorHAnsi"/>
          <w:sz w:val="24"/>
          <w:szCs w:val="24"/>
        </w:rPr>
        <w:t>н</w:t>
      </w:r>
      <w:r>
        <w:rPr>
          <w:rFonts w:cstheme="minorHAnsi"/>
          <w:sz w:val="24"/>
          <w:szCs w:val="24"/>
          <w:lang w:val="ru"/>
        </w:rPr>
        <w:t>итчатые водоросли селятся в прибрежных зонах губы, а глубоководная часть занята ламинарией.</w:t>
      </w:r>
      <w:r>
        <w:rPr>
          <w:rFonts w:cstheme="minorHAnsi"/>
          <w:sz w:val="24"/>
          <w:szCs w:val="24"/>
        </w:rPr>
        <w:t xml:space="preserve"> Еще одна тенденция, которую выявили многолетние наблю</w:t>
      </w:r>
      <w:r>
        <w:rPr>
          <w:rFonts w:cstheme="minorHAnsi"/>
          <w:sz w:val="24"/>
          <w:szCs w:val="24"/>
        </w:rPr>
        <w:t xml:space="preserve">дения - это рост обилия морских звезд. Видеозаписи также показали, что эти объекты встречаются теперь повсеместно. </w:t>
      </w:r>
      <w:r>
        <w:rPr>
          <w:rFonts w:cstheme="minorHAnsi"/>
          <w:sz w:val="24"/>
          <w:szCs w:val="24"/>
          <w:lang w:val="ru"/>
        </w:rPr>
        <w:t>Из этого можно сделать вывод, что звезды предпочитают расселяться в местах, густо покрытых водорослями. Чего нельзя сказать про мидий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"/>
        </w:rPr>
        <w:t>численн</w:t>
      </w:r>
      <w:r>
        <w:rPr>
          <w:rFonts w:cstheme="minorHAnsi"/>
          <w:sz w:val="24"/>
          <w:szCs w:val="24"/>
          <w:lang w:val="ru"/>
        </w:rPr>
        <w:t>ость которых шла на спад</w:t>
      </w:r>
      <w:r>
        <w:rPr>
          <w:rFonts w:cstheme="minorHAnsi"/>
          <w:sz w:val="24"/>
          <w:szCs w:val="24"/>
        </w:rPr>
        <w:t>. В видеозаписях эти моллюски встречались довольно редко, хотя в предыдущие годы их поселения занимали почти всю прибрежную часть акватории (Хайтов, 1999)</w:t>
      </w:r>
      <w:r>
        <w:rPr>
          <w:rFonts w:cstheme="minorHAnsi"/>
          <w:sz w:val="24"/>
          <w:szCs w:val="24"/>
          <w:lang w:val="ru"/>
        </w:rPr>
        <w:t xml:space="preserve">. </w:t>
      </w:r>
    </w:p>
    <w:p w:rsidR="00C44689" w:rsidRDefault="008216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lang w:val="ru"/>
        </w:rPr>
        <w:lastRenderedPageBreak/>
        <w:t>Визуальный метод сбора данных с видеосъемкой показал, что таким способ може</w:t>
      </w:r>
      <w:r>
        <w:rPr>
          <w:rFonts w:cstheme="minorHAnsi"/>
          <w:sz w:val="24"/>
          <w:szCs w:val="24"/>
          <w:lang w:val="ru"/>
        </w:rPr>
        <w:t>т более детально картировать видов-доминантов</w:t>
      </w:r>
      <w:r>
        <w:rPr>
          <w:rFonts w:cstheme="minorHAnsi"/>
          <w:sz w:val="24"/>
          <w:szCs w:val="24"/>
        </w:rPr>
        <w:t xml:space="preserve"> донных сообществ: </w:t>
      </w:r>
      <w:r>
        <w:rPr>
          <w:rFonts w:cstheme="minorHAnsi"/>
          <w:sz w:val="24"/>
          <w:szCs w:val="24"/>
          <w:lang w:val="ru"/>
        </w:rPr>
        <w:t>нитчатые водоросли</w:t>
      </w:r>
      <w:r>
        <w:rPr>
          <w:rFonts w:cstheme="minorHAnsi"/>
          <w:sz w:val="24"/>
          <w:szCs w:val="24"/>
        </w:rPr>
        <w:t xml:space="preserve"> и</w:t>
      </w:r>
      <w:r>
        <w:rPr>
          <w:rFonts w:cstheme="minorHAnsi"/>
          <w:sz w:val="24"/>
          <w:szCs w:val="24"/>
          <w:lang w:val="ru"/>
        </w:rPr>
        <w:t xml:space="preserve"> ламинария, не разрушая </w:t>
      </w:r>
      <w:r>
        <w:rPr>
          <w:rFonts w:cstheme="minorHAnsi"/>
          <w:sz w:val="24"/>
          <w:szCs w:val="24"/>
        </w:rPr>
        <w:t>сообщества</w:t>
      </w:r>
      <w:r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  <w:lang w:val="ru"/>
        </w:rPr>
        <w:t>и не меняя ландшафт</w:t>
      </w:r>
      <w:r>
        <w:rPr>
          <w:rFonts w:cstheme="minorHAnsi"/>
          <w:sz w:val="24"/>
          <w:szCs w:val="24"/>
        </w:rPr>
        <w:t xml:space="preserve"> дна</w:t>
      </w:r>
      <w:r>
        <w:rPr>
          <w:rFonts w:cstheme="minorHAnsi"/>
          <w:sz w:val="24"/>
          <w:szCs w:val="24"/>
          <w:lang w:val="ru"/>
        </w:rPr>
        <w:t>.</w:t>
      </w:r>
      <w:r>
        <w:rPr>
          <w:rFonts w:cstheme="minorHAnsi"/>
          <w:sz w:val="24"/>
          <w:szCs w:val="24"/>
        </w:rPr>
        <w:t xml:space="preserve"> </w:t>
      </w:r>
      <w:r w:rsidR="002D7196">
        <w:rPr>
          <w:rFonts w:cstheme="minorHAnsi"/>
          <w:sz w:val="24"/>
          <w:szCs w:val="24"/>
        </w:rPr>
        <w:t>Также визуальный метод позволяет анализировать распределение видов по глубине</w:t>
      </w:r>
    </w:p>
    <w:p w:rsidR="00C44689" w:rsidRDefault="00C44689">
      <w:pPr>
        <w:rPr>
          <w:rFonts w:cstheme="minorHAnsi"/>
          <w:sz w:val="24"/>
          <w:szCs w:val="24"/>
          <w:lang w:val="ru"/>
        </w:rPr>
      </w:pPr>
    </w:p>
    <w:p w:rsidR="00C44689" w:rsidRDefault="008216C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У</w:t>
      </w:r>
      <w:r>
        <w:rPr>
          <w:rFonts w:cstheme="minorHAnsi"/>
          <w:sz w:val="24"/>
          <w:szCs w:val="24"/>
        </w:rPr>
        <w:t xml:space="preserve"> примененного метода </w:t>
      </w:r>
      <w:r>
        <w:rPr>
          <w:rFonts w:cstheme="minorHAnsi"/>
          <w:sz w:val="24"/>
          <w:szCs w:val="24"/>
          <w:lang w:val="ru"/>
        </w:rPr>
        <w:t xml:space="preserve">сбора данных есть </w:t>
      </w:r>
      <w:r>
        <w:rPr>
          <w:rFonts w:cstheme="minorHAnsi"/>
          <w:sz w:val="24"/>
          <w:szCs w:val="24"/>
          <w:lang w:val="ru"/>
        </w:rPr>
        <w:t>ограничения, которых нет у метода взятия проб. В ходе видеосъемки мы видим только довольно крупные объекты, а более мелкие уходят из виду</w:t>
      </w:r>
      <w:r>
        <w:rPr>
          <w:rFonts w:cstheme="minorHAnsi"/>
          <w:sz w:val="24"/>
          <w:szCs w:val="24"/>
        </w:rPr>
        <w:t xml:space="preserve"> или не хватает разрешающей способности камеры для надежной идентификации. </w:t>
      </w:r>
      <w:r>
        <w:rPr>
          <w:rFonts w:cstheme="minorHAnsi"/>
          <w:sz w:val="24"/>
          <w:szCs w:val="24"/>
          <w:lang w:val="ru"/>
        </w:rPr>
        <w:t>Также мы видим только эпифауну, а виды, нахо</w:t>
      </w:r>
      <w:r>
        <w:rPr>
          <w:rFonts w:cstheme="minorHAnsi"/>
          <w:sz w:val="24"/>
          <w:szCs w:val="24"/>
          <w:lang w:val="ru"/>
        </w:rPr>
        <w:t>дящиеся в самом грунте, мы увидеть не можем.</w:t>
      </w:r>
      <w:r>
        <w:rPr>
          <w:rFonts w:cstheme="minorHAnsi"/>
          <w:sz w:val="24"/>
          <w:szCs w:val="24"/>
        </w:rPr>
        <w:t xml:space="preserve"> Это не позволяет полностью отказаться от дночерпательных проб. </w:t>
      </w:r>
    </w:p>
    <w:p w:rsidR="00C44689" w:rsidRDefault="00C44689">
      <w:pPr>
        <w:rPr>
          <w:rFonts w:cstheme="minorHAnsi"/>
          <w:sz w:val="32"/>
          <w:szCs w:val="32"/>
          <w:lang w:val="ru"/>
        </w:rPr>
      </w:pPr>
    </w:p>
    <w:p w:rsidR="00C44689" w:rsidRDefault="008216C2">
      <w:p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Благодарности</w:t>
      </w:r>
    </w:p>
    <w:p w:rsidR="002D7196" w:rsidRPr="002D7196" w:rsidRDefault="002D7196" w:rsidP="002D719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Хотелось бы выразить благодарность </w:t>
      </w:r>
      <w:r w:rsidRPr="002D7196">
        <w:rPr>
          <w:rFonts w:cstheme="minorHAnsi"/>
          <w:sz w:val="24"/>
          <w:szCs w:val="24"/>
        </w:rPr>
        <w:t>администрации Кандалакшского государственного природного заповедника за предоставлен</w:t>
      </w:r>
      <w:r>
        <w:rPr>
          <w:rFonts w:cstheme="minorHAnsi"/>
          <w:sz w:val="24"/>
          <w:szCs w:val="24"/>
        </w:rPr>
        <w:t xml:space="preserve">ное место для проведения данной исследовательской </w:t>
      </w:r>
      <w:bookmarkStart w:id="0" w:name="_GoBack"/>
      <w:bookmarkEnd w:id="0"/>
      <w:r w:rsidRPr="002D7196">
        <w:rPr>
          <w:rFonts w:cstheme="minorHAnsi"/>
          <w:sz w:val="24"/>
          <w:szCs w:val="24"/>
        </w:rPr>
        <w:t>работ</w:t>
      </w:r>
      <w:r>
        <w:rPr>
          <w:rFonts w:cstheme="minorHAnsi"/>
          <w:sz w:val="24"/>
          <w:szCs w:val="24"/>
        </w:rPr>
        <w:t>ы</w:t>
      </w:r>
      <w:r w:rsidRPr="002D7196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Также выражаю отдельную благодарность научному руководителю – Хайтову Вадиму Михайловичу за непревзойденный вклад в эту работу.</w:t>
      </w:r>
    </w:p>
    <w:p w:rsidR="00C44689" w:rsidRPr="002D7196" w:rsidRDefault="00C44689">
      <w:pPr>
        <w:jc w:val="center"/>
        <w:rPr>
          <w:rFonts w:cstheme="minorHAnsi"/>
          <w:sz w:val="32"/>
          <w:szCs w:val="32"/>
        </w:rPr>
      </w:pPr>
    </w:p>
    <w:p w:rsidR="00C44689" w:rsidRDefault="00C44689">
      <w:pPr>
        <w:jc w:val="center"/>
        <w:rPr>
          <w:rFonts w:cstheme="minorHAnsi"/>
          <w:sz w:val="32"/>
          <w:szCs w:val="32"/>
          <w:lang w:val="ru"/>
        </w:rPr>
      </w:pPr>
    </w:p>
    <w:p w:rsidR="00C44689" w:rsidRDefault="008216C2">
      <w:pPr>
        <w:jc w:val="center"/>
        <w:rPr>
          <w:rFonts w:cstheme="minorHAnsi"/>
          <w:sz w:val="32"/>
          <w:szCs w:val="32"/>
          <w:lang w:val="ru"/>
        </w:rPr>
      </w:pPr>
      <w:r>
        <w:rPr>
          <w:rFonts w:cstheme="minorHAnsi"/>
          <w:sz w:val="32"/>
          <w:szCs w:val="32"/>
          <w:lang w:val="ru"/>
        </w:rPr>
        <w:t>Список литературы.</w:t>
      </w:r>
    </w:p>
    <w:p w:rsidR="00C44689" w:rsidRDefault="008216C2">
      <w:pPr>
        <w:pStyle w:val="a7"/>
        <w:numPr>
          <w:ilvl w:val="0"/>
          <w:numId w:val="3"/>
        </w:numPr>
        <w:rPr>
          <w:rFonts w:cstheme="minorHAnsi"/>
          <w:color w:val="222222"/>
          <w:sz w:val="24"/>
          <w:szCs w:val="24"/>
          <w:shd w:val="clear" w:color="auto" w:fill="FFFFFF"/>
        </w:rPr>
      </w:pPr>
      <w:r>
        <w:rPr>
          <w:rFonts w:cstheme="minorHAnsi"/>
          <w:color w:val="222222"/>
          <w:sz w:val="24"/>
          <w:szCs w:val="24"/>
          <w:shd w:val="clear" w:color="auto" w:fill="FFFFFF"/>
        </w:rPr>
        <w:t xml:space="preserve">Дудакова Д. С., Дудаков М. О., Анохин В. М. Применение дистанционных методов для изучения донных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ландшафтов Ладожского озера //ББК 20.18 С56. – 2024. – С. 26.</w:t>
      </w:r>
    </w:p>
    <w:p w:rsidR="00C44689" w:rsidRDefault="008216C2">
      <w:pPr>
        <w:pStyle w:val="a7"/>
        <w:numPr>
          <w:ilvl w:val="0"/>
          <w:numId w:val="3"/>
        </w:numPr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>
        <w:rPr>
          <w:sz w:val="24"/>
          <w:szCs w:val="24"/>
        </w:rPr>
        <w:t>Марченкова Елена. Изменения в бентосе Илистой губы о. Горелого (Лувеньгские шхеры Кандалакшского залива Белого моря) за 1978—1987 гг.</w:t>
      </w:r>
    </w:p>
    <w:p w:rsidR="00C44689" w:rsidRDefault="008216C2">
      <w:pPr>
        <w:pStyle w:val="a7"/>
        <w:numPr>
          <w:ilvl w:val="0"/>
          <w:numId w:val="3"/>
        </w:numPr>
        <w:rPr>
          <w:rFonts w:ascii="Arial" w:hAnsi="Arial" w:cs="Arial"/>
          <w:color w:val="222222"/>
          <w:sz w:val="24"/>
          <w:szCs w:val="24"/>
          <w:shd w:val="clear" w:color="auto" w:fill="FFFFFF"/>
        </w:rPr>
      </w:pPr>
      <w:r>
        <w:t xml:space="preserve">Оскольский Алексей, Цветкова Лариса, Кудрявцева Лариса. </w:t>
      </w:r>
      <w:r>
        <w:t>Предварительные результаты изучения фауны Илистой губы острова Горелого.</w:t>
      </w:r>
    </w:p>
    <w:p w:rsidR="00C44689" w:rsidRDefault="008216C2">
      <w:pPr>
        <w:pStyle w:val="a7"/>
        <w:numPr>
          <w:ilvl w:val="0"/>
          <w:numId w:val="3"/>
        </w:numP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Collins T. J. ImageJ for microscopy //Biotechniques. – 2007. –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Т</w:t>
      </w:r>
      <w: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 xml:space="preserve">. 43. – №. S1. – </w:t>
      </w:r>
      <w:r>
        <w:rPr>
          <w:rFonts w:cstheme="minorHAnsi"/>
          <w:color w:val="222222"/>
          <w:sz w:val="24"/>
          <w:szCs w:val="24"/>
          <w:shd w:val="clear" w:color="auto" w:fill="FFFFFF"/>
        </w:rPr>
        <w:t>С</w:t>
      </w:r>
      <w:r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  <w:t>. S25-S30.</w:t>
      </w:r>
    </w:p>
    <w:p w:rsidR="0050213D" w:rsidRDefault="0050213D" w:rsidP="0050213D">
      <w:pPr>
        <w:pStyle w:val="a7"/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</w:p>
    <w:p w:rsidR="0050213D" w:rsidRDefault="0050213D" w:rsidP="0050213D">
      <w:pPr>
        <w:pStyle w:val="a7"/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Кравцова Л. С. и др. УСТРОЙСТВО ДЛЯ ВЗЯТИЯ ПРОБ. – 2009.</w:t>
      </w:r>
    </w:p>
    <w:p w:rsidR="00C44689" w:rsidRDefault="00C44689">
      <w:pPr>
        <w:pStyle w:val="a7"/>
        <w:ind w:left="0"/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</w:p>
    <w:p w:rsidR="00C44689" w:rsidRDefault="00C44689">
      <w:pPr>
        <w:pStyle w:val="a7"/>
        <w:ind w:left="0"/>
        <w:rPr>
          <w:rFonts w:cstheme="minorHAnsi"/>
          <w:color w:val="222222"/>
          <w:sz w:val="24"/>
          <w:szCs w:val="24"/>
          <w:shd w:val="clear" w:color="auto" w:fill="FFFFFF"/>
          <w:lang w:val="en-US"/>
        </w:rPr>
      </w:pPr>
    </w:p>
    <w:p w:rsidR="00C44689" w:rsidRDefault="008216C2">
      <w:pPr>
        <w:pStyle w:val="a6"/>
        <w:outlineLvl w:val="0"/>
        <w:rPr>
          <w:rFonts w:asciiTheme="minorHAnsi" w:hAnsiTheme="minorHAnsi"/>
        </w:rPr>
      </w:pPr>
      <w:r>
        <w:rPr>
          <w:color w:val="222222"/>
          <w:shd w:val="clear" w:color="auto" w:fill="FFFFFF"/>
        </w:rPr>
        <w:t>Хайтов В. М.</w:t>
      </w:r>
      <w:r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Исследования бентосных сообществ в Илистой губе о. Горелого (Лувеньгский ар</w:t>
      </w:r>
      <w:r>
        <w:rPr>
          <w:color w:val="222222"/>
          <w:shd w:val="clear" w:color="auto" w:fill="FFFFFF"/>
        </w:rPr>
        <w:t xml:space="preserve">хипелаг):26 лет наблюдений (обновленная и обобщенная база) // Толмачева Е. Л. (ред.). Летопись природы Кандалакшского заповедника за </w:t>
      </w:r>
      <w:r>
        <w:rPr>
          <w:color w:val="222222"/>
          <w:shd w:val="clear" w:color="auto" w:fill="FFFFFF"/>
        </w:rPr>
        <w:t>2015</w:t>
      </w:r>
      <w:r>
        <w:rPr>
          <w:color w:val="222222"/>
          <w:shd w:val="clear" w:color="auto" w:fill="FFFFFF"/>
        </w:rPr>
        <w:t xml:space="preserve"> год (ежегодный отчет). </w:t>
      </w:r>
      <w:r>
        <w:rPr>
          <w:rFonts w:asciiTheme="minorHAnsi" w:hAnsiTheme="minorHAnsi"/>
        </w:rPr>
        <w:t>Кандалакша. Т.1 (Летопись природы Кандалакшского заповедника)</w:t>
      </w:r>
    </w:p>
    <w:p w:rsidR="00C44689" w:rsidRDefault="00C44689">
      <w:pPr>
        <w:pStyle w:val="a7"/>
        <w:jc w:val="both"/>
        <w:rPr>
          <w:rFonts w:cstheme="minorHAnsi"/>
          <w:color w:val="222222"/>
          <w:sz w:val="32"/>
          <w:szCs w:val="32"/>
          <w:shd w:val="clear" w:color="auto" w:fill="FFFFFF"/>
        </w:rPr>
      </w:pPr>
    </w:p>
    <w:p w:rsidR="00C44689" w:rsidRDefault="008216C2">
      <w:pPr>
        <w:pStyle w:val="a6"/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>Хайтов В. М. Бентосные сообществ</w:t>
      </w:r>
      <w:r>
        <w:rPr>
          <w:rFonts w:asciiTheme="minorHAnsi" w:hAnsiTheme="minorHAnsi"/>
        </w:rPr>
        <w:t>а Илистой губы о.Горелого: дополнение к базе данных за 2018 и 2019 гг. // Толмачева Е. Л. (ред.) Летопись природы Кадалакшского заповедника за 201</w:t>
      </w:r>
      <w:r>
        <w:rPr>
          <w:rFonts w:asciiTheme="minorHAnsi" w:hAnsiTheme="minorHAnsi"/>
        </w:rPr>
        <w:t>9</w:t>
      </w:r>
      <w:r>
        <w:rPr>
          <w:rFonts w:asciiTheme="minorHAnsi" w:hAnsiTheme="minorHAnsi"/>
        </w:rPr>
        <w:t xml:space="preserve"> год (ежегодный отчет). Кандалакша. Т.1 (Летопись природы Кандалакшского заповедника)</w:t>
      </w:r>
    </w:p>
    <w:p w:rsidR="00C44689" w:rsidRDefault="00C44689">
      <w:pPr>
        <w:pStyle w:val="a6"/>
        <w:outlineLvl w:val="0"/>
        <w:rPr>
          <w:rFonts w:asciiTheme="minorHAnsi" w:hAnsiTheme="minorHAnsi"/>
        </w:rPr>
      </w:pPr>
    </w:p>
    <w:p w:rsidR="00C44689" w:rsidRDefault="00C44689">
      <w:pPr>
        <w:pStyle w:val="a6"/>
        <w:outlineLvl w:val="0"/>
        <w:rPr>
          <w:rFonts w:asciiTheme="minorHAnsi" w:hAnsiTheme="minorHAnsi"/>
        </w:rPr>
      </w:pPr>
    </w:p>
    <w:p w:rsidR="00C44689" w:rsidRDefault="00C4468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44689" w:rsidRDefault="00C44689">
      <w:pPr>
        <w:rPr>
          <w:sz w:val="32"/>
          <w:szCs w:val="32"/>
        </w:rPr>
      </w:pPr>
    </w:p>
    <w:sectPr w:rsidR="00C446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216C2" w:rsidRDefault="008216C2">
      <w:pPr>
        <w:spacing w:line="240" w:lineRule="auto"/>
      </w:pPr>
      <w:r>
        <w:separator/>
      </w:r>
    </w:p>
  </w:endnote>
  <w:endnote w:type="continuationSeparator" w:id="0">
    <w:p w:rsidR="008216C2" w:rsidRDefault="008216C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216C2" w:rsidRDefault="008216C2">
      <w:pPr>
        <w:spacing w:after="0"/>
      </w:pPr>
      <w:r>
        <w:separator/>
      </w:r>
    </w:p>
  </w:footnote>
  <w:footnote w:type="continuationSeparator" w:id="0">
    <w:p w:rsidR="008216C2" w:rsidRDefault="008216C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AC6072B4"/>
    <w:multiLevelType w:val="singleLevel"/>
    <w:tmpl w:val="AC6072B4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28052E13"/>
    <w:multiLevelType w:val="singleLevel"/>
    <w:tmpl w:val="28052E13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501D25AA"/>
    <w:multiLevelType w:val="multilevel"/>
    <w:tmpl w:val="501D25A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81F"/>
    <w:rsid w:val="D2FE8EA8"/>
    <w:rsid w:val="FEFF2A12"/>
    <w:rsid w:val="FFAE313A"/>
    <w:rsid w:val="00006B04"/>
    <w:rsid w:val="00024D9E"/>
    <w:rsid w:val="000B38A9"/>
    <w:rsid w:val="000B7E17"/>
    <w:rsid w:val="0011517A"/>
    <w:rsid w:val="00146B3F"/>
    <w:rsid w:val="0016511B"/>
    <w:rsid w:val="00195599"/>
    <w:rsid w:val="001C432E"/>
    <w:rsid w:val="001C4E5A"/>
    <w:rsid w:val="001D1415"/>
    <w:rsid w:val="00200C3A"/>
    <w:rsid w:val="00201ACF"/>
    <w:rsid w:val="00261A31"/>
    <w:rsid w:val="00281827"/>
    <w:rsid w:val="00291752"/>
    <w:rsid w:val="002A1607"/>
    <w:rsid w:val="002A3B70"/>
    <w:rsid w:val="002D7196"/>
    <w:rsid w:val="003C209A"/>
    <w:rsid w:val="003C4B7A"/>
    <w:rsid w:val="003D7121"/>
    <w:rsid w:val="003E1C4A"/>
    <w:rsid w:val="003E749F"/>
    <w:rsid w:val="003F320B"/>
    <w:rsid w:val="004006CB"/>
    <w:rsid w:val="004021E5"/>
    <w:rsid w:val="00432009"/>
    <w:rsid w:val="004505C8"/>
    <w:rsid w:val="004A6129"/>
    <w:rsid w:val="004C340D"/>
    <w:rsid w:val="004C509D"/>
    <w:rsid w:val="004C74F1"/>
    <w:rsid w:val="0050213D"/>
    <w:rsid w:val="005456BC"/>
    <w:rsid w:val="00562187"/>
    <w:rsid w:val="00562710"/>
    <w:rsid w:val="00573913"/>
    <w:rsid w:val="005838B0"/>
    <w:rsid w:val="005B5CF0"/>
    <w:rsid w:val="005D2633"/>
    <w:rsid w:val="00604C6B"/>
    <w:rsid w:val="0061599E"/>
    <w:rsid w:val="006423F1"/>
    <w:rsid w:val="006816E3"/>
    <w:rsid w:val="006939F9"/>
    <w:rsid w:val="006A6D82"/>
    <w:rsid w:val="006F6761"/>
    <w:rsid w:val="00714ABD"/>
    <w:rsid w:val="00752939"/>
    <w:rsid w:val="007844EA"/>
    <w:rsid w:val="007A2CA6"/>
    <w:rsid w:val="007D0470"/>
    <w:rsid w:val="007F208A"/>
    <w:rsid w:val="00802E94"/>
    <w:rsid w:val="008216C2"/>
    <w:rsid w:val="00855408"/>
    <w:rsid w:val="00874FA1"/>
    <w:rsid w:val="00875BE9"/>
    <w:rsid w:val="008817AD"/>
    <w:rsid w:val="008E1102"/>
    <w:rsid w:val="008E3901"/>
    <w:rsid w:val="00931261"/>
    <w:rsid w:val="00945FF3"/>
    <w:rsid w:val="00957717"/>
    <w:rsid w:val="00965E23"/>
    <w:rsid w:val="009C50E0"/>
    <w:rsid w:val="009D4359"/>
    <w:rsid w:val="00B01A1C"/>
    <w:rsid w:val="00B822D1"/>
    <w:rsid w:val="00BC081F"/>
    <w:rsid w:val="00C43B1F"/>
    <w:rsid w:val="00C44689"/>
    <w:rsid w:val="00C709C3"/>
    <w:rsid w:val="00C73D3E"/>
    <w:rsid w:val="00CC133C"/>
    <w:rsid w:val="00D16671"/>
    <w:rsid w:val="00D267B5"/>
    <w:rsid w:val="00D73A57"/>
    <w:rsid w:val="00E02C3B"/>
    <w:rsid w:val="00E359E3"/>
    <w:rsid w:val="00E638D1"/>
    <w:rsid w:val="00E75A7B"/>
    <w:rsid w:val="00EA16E9"/>
    <w:rsid w:val="00EC3ACB"/>
    <w:rsid w:val="00EF25EC"/>
    <w:rsid w:val="00EF3294"/>
    <w:rsid w:val="00F2287A"/>
    <w:rsid w:val="00F26DD8"/>
    <w:rsid w:val="00F87662"/>
    <w:rsid w:val="00F93895"/>
    <w:rsid w:val="00F94A5B"/>
    <w:rsid w:val="04A7283D"/>
    <w:rsid w:val="148514E6"/>
    <w:rsid w:val="188B43D5"/>
    <w:rsid w:val="1CEB48FE"/>
    <w:rsid w:val="36F6A8D5"/>
    <w:rsid w:val="4EAF3494"/>
    <w:rsid w:val="4FFB8C41"/>
    <w:rsid w:val="58601482"/>
    <w:rsid w:val="5FC823B2"/>
    <w:rsid w:val="5FED083E"/>
    <w:rsid w:val="76F6653F"/>
    <w:rsid w:val="7A417825"/>
    <w:rsid w:val="7F7BC9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2A53BA"/>
  <w15:docId w15:val="{D17F8E84-E42B-4507-85E1-52FA9F714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E3901"/>
    <w:pPr>
      <w:spacing w:after="160" w:line="259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6">
    <w:name w:val="Normal (Web)"/>
    <w:basedOn w:val="a"/>
    <w:uiPriority w:val="99"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Текст выноски Знак"/>
    <w:basedOn w:val="a0"/>
    <w:link w:val="a4"/>
    <w:uiPriority w:val="99"/>
    <w:semiHidden/>
    <w:qFormat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1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5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9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0949B8C-0E0C-4D6F-B179-BB2C1085F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19</Pages>
  <Words>3583</Words>
  <Characters>20427</Characters>
  <Application>Microsoft Office Word</Application>
  <DocSecurity>0</DocSecurity>
  <Lines>170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38</cp:revision>
  <dcterms:created xsi:type="dcterms:W3CDTF">2024-11-22T16:50:00Z</dcterms:created>
  <dcterms:modified xsi:type="dcterms:W3CDTF">2025-01-22T16:51:00Z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1049-12.2.0.19805</vt:lpwstr>
  </property>
  <property fmtid="{D5CDD505-2E9C-101B-9397-08002B2CF9AE}" pid="3" name="ICV">
    <vt:lpwstr>4D0A8634676D4831A4C2A0C2B9201F09_13</vt:lpwstr>
  </property>
</Properties>
</file>